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49C9" w:rsidRDefault="006D49C9" w:rsidP="004541D9">
      <w:pPr>
        <w:spacing w:after="240" w:line="240" w:lineRule="auto"/>
        <w:jc w:val="center"/>
        <w:rPr>
          <w:rFonts w:ascii="Times New Roman" w:eastAsia="Times New Roman" w:hAnsi="Times New Roman" w:cs="Times New Roman"/>
          <w:b/>
          <w:bCs/>
          <w:sz w:val="24"/>
          <w:szCs w:val="24"/>
          <w:lang w:eastAsia="ru-RU"/>
        </w:rPr>
      </w:pPr>
      <w:bookmarkStart w:id="0" w:name="_GoBack"/>
      <w:bookmarkEnd w:id="0"/>
    </w:p>
    <w:p w:rsidR="004541D9" w:rsidRPr="00A22402" w:rsidRDefault="004541D9" w:rsidP="004541D9">
      <w:pPr>
        <w:spacing w:after="240" w:line="240" w:lineRule="auto"/>
        <w:jc w:val="center"/>
        <w:rPr>
          <w:rFonts w:ascii="Times New Roman" w:eastAsia="Times New Roman" w:hAnsi="Times New Roman" w:cs="Times New Roman"/>
          <w:b/>
          <w:bCs/>
          <w:sz w:val="24"/>
          <w:szCs w:val="24"/>
          <w:lang w:eastAsia="ru-RU"/>
        </w:rPr>
      </w:pPr>
      <w:r w:rsidRPr="00A22402">
        <w:rPr>
          <w:rFonts w:ascii="Times New Roman" w:eastAsia="Times New Roman" w:hAnsi="Times New Roman" w:cs="Times New Roman"/>
          <w:b/>
          <w:bCs/>
          <w:sz w:val="24"/>
          <w:szCs w:val="24"/>
          <w:lang w:eastAsia="ru-RU"/>
        </w:rPr>
        <w:t>ТЕХНИЧЕСКОЕ ЗАДАНИЕ</w:t>
      </w:r>
    </w:p>
    <w:p w:rsidR="006D49C9" w:rsidRPr="007D0E22" w:rsidRDefault="004541D9" w:rsidP="006D49C9">
      <w:pPr>
        <w:spacing w:after="0" w:line="240" w:lineRule="auto"/>
        <w:jc w:val="center"/>
        <w:rPr>
          <w:rFonts w:ascii="Times New Roman" w:eastAsia="Times New Roman" w:hAnsi="Times New Roman" w:cs="Times New Roman"/>
          <w:sz w:val="24"/>
          <w:szCs w:val="24"/>
          <w:lang w:eastAsia="ru-RU"/>
        </w:rPr>
      </w:pPr>
      <w:r w:rsidRPr="007D0E22">
        <w:rPr>
          <w:rFonts w:ascii="Times New Roman" w:eastAsia="Times New Roman" w:hAnsi="Times New Roman" w:cs="Times New Roman"/>
          <w:sz w:val="24"/>
          <w:szCs w:val="24"/>
          <w:lang w:eastAsia="ru-RU"/>
        </w:rPr>
        <w:t xml:space="preserve">на </w:t>
      </w:r>
      <w:r w:rsidR="00983541">
        <w:rPr>
          <w:rFonts w:ascii="Times New Roman" w:eastAsia="Times New Roman" w:hAnsi="Times New Roman" w:cs="Times New Roman"/>
          <w:sz w:val="24"/>
          <w:szCs w:val="24"/>
          <w:lang w:eastAsia="ru-RU"/>
        </w:rPr>
        <w:t>п</w:t>
      </w:r>
      <w:r w:rsidR="00983541" w:rsidRPr="00983541">
        <w:rPr>
          <w:rFonts w:ascii="Times New Roman" w:eastAsia="Times New Roman" w:hAnsi="Times New Roman" w:cs="Times New Roman"/>
          <w:sz w:val="24"/>
          <w:szCs w:val="24"/>
          <w:lang w:eastAsia="ru-RU"/>
        </w:rPr>
        <w:t xml:space="preserve">риобретение </w:t>
      </w:r>
      <w:r w:rsidR="00C260D9" w:rsidRPr="00C260D9">
        <w:rPr>
          <w:rFonts w:ascii="Times New Roman" w:eastAsia="Times New Roman" w:hAnsi="Times New Roman" w:cs="Times New Roman"/>
          <w:color w:val="000000"/>
          <w:sz w:val="24"/>
          <w:szCs w:val="24"/>
          <w:lang w:eastAsia="ru-RU"/>
        </w:rPr>
        <w:t>легковых автомобилей малого класса</w:t>
      </w:r>
      <w:r w:rsidR="00C260D9">
        <w:rPr>
          <w:rFonts w:ascii="Times New Roman" w:eastAsia="Times New Roman" w:hAnsi="Times New Roman" w:cs="Times New Roman"/>
          <w:color w:val="000000"/>
          <w:sz w:val="24"/>
          <w:szCs w:val="24"/>
          <w:lang w:eastAsia="ru-RU"/>
        </w:rPr>
        <w:t>-9шт</w:t>
      </w:r>
      <w:r w:rsidR="00983541">
        <w:rPr>
          <w:rFonts w:ascii="Times New Roman" w:eastAsia="Times New Roman" w:hAnsi="Times New Roman" w:cs="Times New Roman"/>
          <w:sz w:val="24"/>
          <w:szCs w:val="24"/>
          <w:lang w:eastAsia="ru-RU"/>
        </w:rPr>
        <w:t>.</w:t>
      </w:r>
    </w:p>
    <w:p w:rsidR="004541D9" w:rsidRPr="001903DE" w:rsidRDefault="004541D9" w:rsidP="008912DA">
      <w:pPr>
        <w:pStyle w:val="a3"/>
        <w:numPr>
          <w:ilvl w:val="0"/>
          <w:numId w:val="6"/>
        </w:numPr>
        <w:spacing w:after="0" w:line="240" w:lineRule="auto"/>
        <w:ind w:left="0" w:firstLine="709"/>
        <w:jc w:val="center"/>
        <w:rPr>
          <w:rFonts w:ascii="Times New Roman" w:eastAsiaTheme="minorEastAsia" w:hAnsi="Times New Roman" w:cs="Times New Roman"/>
          <w:b/>
          <w:sz w:val="24"/>
          <w:szCs w:val="24"/>
        </w:rPr>
      </w:pPr>
      <w:r w:rsidRPr="001903DE">
        <w:rPr>
          <w:rFonts w:ascii="Times New Roman" w:eastAsiaTheme="minorEastAsia" w:hAnsi="Times New Roman" w:cs="Times New Roman"/>
          <w:b/>
          <w:sz w:val="24"/>
          <w:szCs w:val="24"/>
        </w:rPr>
        <w:t>КРАТКОЕ ОПИСАНИЕ ЗАКУПАЕМЫХ ТОВАРОВ</w:t>
      </w:r>
    </w:p>
    <w:p w:rsidR="004541D9" w:rsidRPr="004541D9" w:rsidRDefault="004541D9" w:rsidP="006035AA">
      <w:pPr>
        <w:pStyle w:val="a3"/>
        <w:autoSpaceDE w:val="0"/>
        <w:autoSpaceDN w:val="0"/>
        <w:adjustRightInd w:val="0"/>
        <w:spacing w:after="0" w:line="240" w:lineRule="auto"/>
        <w:ind w:left="0" w:firstLine="709"/>
        <w:jc w:val="both"/>
        <w:rPr>
          <w:rFonts w:ascii="Times New Roman" w:eastAsiaTheme="minorEastAsia" w:hAnsi="Times New Roman" w:cs="Times New Roman"/>
          <w:sz w:val="24"/>
          <w:szCs w:val="24"/>
        </w:rPr>
      </w:pPr>
    </w:p>
    <w:p w:rsidR="004541D9" w:rsidRDefault="004541D9" w:rsidP="006035AA">
      <w:pPr>
        <w:pStyle w:val="a3"/>
        <w:numPr>
          <w:ilvl w:val="3"/>
          <w:numId w:val="6"/>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4541D9">
        <w:rPr>
          <w:rFonts w:ascii="Times New Roman" w:eastAsiaTheme="minorEastAsia" w:hAnsi="Times New Roman" w:cs="Times New Roman"/>
          <w:b/>
          <w:sz w:val="24"/>
          <w:szCs w:val="24"/>
        </w:rPr>
        <w:t>Наименование и объем закупаемых товаров</w:t>
      </w:r>
    </w:p>
    <w:p w:rsidR="006040F8" w:rsidRPr="006040F8" w:rsidRDefault="006040F8" w:rsidP="006040F8">
      <w:pPr>
        <w:autoSpaceDE w:val="0"/>
        <w:autoSpaceDN w:val="0"/>
        <w:adjustRightInd w:val="0"/>
        <w:spacing w:after="0" w:line="240" w:lineRule="auto"/>
        <w:jc w:val="both"/>
        <w:rPr>
          <w:rFonts w:ascii="Times New Roman" w:eastAsia="Times New Roman" w:hAnsi="Times New Roman" w:cs="Times New Roman"/>
          <w:sz w:val="24"/>
          <w:szCs w:val="24"/>
        </w:rPr>
      </w:pPr>
      <w:r w:rsidRPr="006040F8">
        <w:rPr>
          <w:rFonts w:ascii="Times New Roman" w:eastAsia="Times New Roman" w:hAnsi="Times New Roman" w:cs="Times New Roman"/>
          <w:sz w:val="24"/>
          <w:szCs w:val="24"/>
        </w:rPr>
        <w:t xml:space="preserve">Наименование и объем закупаемой продукции приведен в спецификации (Приложение №1). </w:t>
      </w:r>
      <w:r w:rsidRPr="006040F8">
        <w:rPr>
          <w:rFonts w:ascii="Times New Roman" w:eastAsiaTheme="minorEastAsia" w:hAnsi="Times New Roman" w:cs="Times New Roman"/>
          <w:sz w:val="24"/>
          <w:szCs w:val="24"/>
        </w:rPr>
        <w:t xml:space="preserve">Характеристики товара указаны в </w:t>
      </w:r>
      <w:r w:rsidRPr="006040F8">
        <w:rPr>
          <w:rFonts w:ascii="Times New Roman" w:eastAsia="Times New Roman" w:hAnsi="Times New Roman" w:cs="Times New Roman"/>
          <w:sz w:val="24"/>
          <w:szCs w:val="24"/>
        </w:rPr>
        <w:t>Приложение №2 к ТЗ.</w:t>
      </w:r>
    </w:p>
    <w:p w:rsidR="004F5FE6" w:rsidRDefault="00526E77" w:rsidP="006035AA">
      <w:pPr>
        <w:keepNext/>
        <w:keepLines/>
        <w:spacing w:after="0" w:line="240" w:lineRule="auto"/>
        <w:ind w:firstLine="709"/>
        <w:jc w:val="both"/>
        <w:outlineLvl w:val="0"/>
        <w:rPr>
          <w:rFonts w:ascii="Times New Roman" w:eastAsiaTheme="minorEastAsia" w:hAnsi="Times New Roman" w:cs="Times New Roman"/>
          <w:b/>
          <w:sz w:val="24"/>
          <w:szCs w:val="24"/>
        </w:rPr>
      </w:pPr>
      <w:r w:rsidRPr="00526E77">
        <w:rPr>
          <w:rFonts w:ascii="Times New Roman" w:eastAsiaTheme="minorEastAsia" w:hAnsi="Times New Roman" w:cs="Times New Roman"/>
          <w:b/>
          <w:sz w:val="24"/>
          <w:szCs w:val="24"/>
        </w:rPr>
        <w:t>1.2.</w:t>
      </w:r>
      <w:r>
        <w:rPr>
          <w:rFonts w:ascii="Times New Roman" w:eastAsiaTheme="minorEastAsia" w:hAnsi="Times New Roman" w:cs="Times New Roman"/>
          <w:sz w:val="24"/>
          <w:szCs w:val="24"/>
        </w:rPr>
        <w:t xml:space="preserve">     </w:t>
      </w:r>
      <w:r w:rsidR="004541D9" w:rsidRPr="001E0DA7">
        <w:rPr>
          <w:rFonts w:ascii="Times New Roman" w:eastAsiaTheme="minorEastAsia" w:hAnsi="Times New Roman" w:cs="Times New Roman"/>
          <w:b/>
          <w:sz w:val="24"/>
          <w:szCs w:val="24"/>
        </w:rPr>
        <w:t>Сроки поставки товар</w:t>
      </w:r>
      <w:r w:rsidR="001E0DA7">
        <w:rPr>
          <w:rFonts w:ascii="Times New Roman" w:eastAsiaTheme="minorEastAsia" w:hAnsi="Times New Roman" w:cs="Times New Roman"/>
          <w:b/>
          <w:sz w:val="24"/>
          <w:szCs w:val="24"/>
        </w:rPr>
        <w:t>а</w:t>
      </w:r>
    </w:p>
    <w:p w:rsidR="00526E77" w:rsidRPr="00526E77" w:rsidRDefault="004541D9" w:rsidP="006035AA">
      <w:pPr>
        <w:keepNext/>
        <w:keepLines/>
        <w:spacing w:after="0" w:line="240" w:lineRule="auto"/>
        <w:ind w:firstLine="709"/>
        <w:jc w:val="both"/>
        <w:outlineLvl w:val="0"/>
        <w:rPr>
          <w:rFonts w:ascii="Times New Roman" w:eastAsiaTheme="majorEastAsia" w:hAnsi="Times New Roman" w:cs="Times New Roman"/>
          <w:b/>
          <w:bCs/>
          <w:sz w:val="24"/>
          <w:szCs w:val="24"/>
          <w:highlight w:val="yellow"/>
          <w:lang w:eastAsia="ru-RU"/>
        </w:rPr>
      </w:pPr>
      <w:r w:rsidRPr="001E0DA7">
        <w:rPr>
          <w:rFonts w:ascii="Times New Roman" w:eastAsiaTheme="minorEastAsia" w:hAnsi="Times New Roman" w:cs="Times New Roman"/>
          <w:b/>
          <w:sz w:val="24"/>
          <w:szCs w:val="24"/>
        </w:rPr>
        <w:t xml:space="preserve"> </w:t>
      </w:r>
      <w:r w:rsidR="00F929A9">
        <w:rPr>
          <w:rFonts w:ascii="Times New Roman" w:eastAsiaTheme="minorEastAsia" w:hAnsi="Times New Roman" w:cs="Times New Roman"/>
          <w:b/>
          <w:sz w:val="24"/>
          <w:szCs w:val="24"/>
        </w:rPr>
        <w:t>–</w:t>
      </w:r>
      <w:r w:rsidRPr="001E0DA7">
        <w:rPr>
          <w:rFonts w:ascii="Times New Roman" w:eastAsiaTheme="minorEastAsia" w:hAnsi="Times New Roman" w:cs="Times New Roman"/>
          <w:b/>
          <w:sz w:val="24"/>
          <w:szCs w:val="24"/>
        </w:rPr>
        <w:t xml:space="preserve"> </w:t>
      </w:r>
      <w:r w:rsidR="00946138" w:rsidRPr="00946138">
        <w:rPr>
          <w:rFonts w:ascii="Times New Roman" w:eastAsiaTheme="minorEastAsia" w:hAnsi="Times New Roman" w:cs="Times New Roman"/>
          <w:sz w:val="24"/>
          <w:szCs w:val="24"/>
        </w:rPr>
        <w:t>Продукция должна быть поставлена Заказчику в сроки, указанные в спецификации (Приложение № 1 к ТЗ</w:t>
      </w:r>
      <w:r w:rsidR="00054B6D">
        <w:rPr>
          <w:rFonts w:ascii="Times New Roman" w:eastAsiaTheme="minorEastAsia" w:hAnsi="Times New Roman" w:cs="Times New Roman"/>
          <w:sz w:val="24"/>
          <w:szCs w:val="24"/>
        </w:rPr>
        <w:t xml:space="preserve"> </w:t>
      </w:r>
      <w:bookmarkStart w:id="1" w:name="_Hlk140745152"/>
      <w:r w:rsidR="00054B6D">
        <w:rPr>
          <w:rFonts w:ascii="Times New Roman" w:eastAsiaTheme="minorEastAsia" w:hAnsi="Times New Roman" w:cs="Times New Roman"/>
          <w:sz w:val="24"/>
          <w:szCs w:val="24"/>
        </w:rPr>
        <w:t xml:space="preserve">в формате </w:t>
      </w:r>
      <w:r w:rsidR="00054B6D">
        <w:rPr>
          <w:rFonts w:ascii="Times New Roman" w:eastAsiaTheme="minorEastAsia" w:hAnsi="Times New Roman" w:cs="Times New Roman"/>
          <w:sz w:val="24"/>
          <w:szCs w:val="24"/>
          <w:lang w:val="en-US"/>
        </w:rPr>
        <w:t>ex</w:t>
      </w:r>
      <w:r w:rsidR="004F5FE6">
        <w:rPr>
          <w:rFonts w:ascii="Times New Roman" w:eastAsiaTheme="minorEastAsia" w:hAnsi="Times New Roman" w:cs="Times New Roman"/>
          <w:sz w:val="24"/>
          <w:szCs w:val="24"/>
        </w:rPr>
        <w:t>с</w:t>
      </w:r>
      <w:r w:rsidR="00054B6D">
        <w:rPr>
          <w:rFonts w:ascii="Times New Roman" w:eastAsiaTheme="minorEastAsia" w:hAnsi="Times New Roman" w:cs="Times New Roman"/>
          <w:sz w:val="24"/>
          <w:szCs w:val="24"/>
          <w:lang w:val="en-US"/>
        </w:rPr>
        <w:t>el</w:t>
      </w:r>
      <w:bookmarkEnd w:id="1"/>
      <w:r w:rsidR="00946138" w:rsidRPr="00946138">
        <w:rPr>
          <w:rFonts w:ascii="Times New Roman" w:eastAsiaTheme="minorEastAsia" w:hAnsi="Times New Roman" w:cs="Times New Roman"/>
          <w:sz w:val="24"/>
          <w:szCs w:val="24"/>
        </w:rPr>
        <w:t>)</w:t>
      </w:r>
      <w:r w:rsidR="009A18A4">
        <w:rPr>
          <w:rFonts w:ascii="Times New Roman" w:eastAsia="Times New Roman" w:hAnsi="Times New Roman" w:cs="Times New Roman"/>
          <w:sz w:val="24"/>
          <w:szCs w:val="24"/>
          <w:lang w:eastAsia="ru-RU"/>
        </w:rPr>
        <w:t>.</w:t>
      </w:r>
    </w:p>
    <w:p w:rsidR="00A93A22" w:rsidRPr="00526E77" w:rsidRDefault="00DE2A1B" w:rsidP="006035AA">
      <w:pPr>
        <w:autoSpaceDE w:val="0"/>
        <w:autoSpaceDN w:val="0"/>
        <w:adjustRightInd w:val="0"/>
        <w:spacing w:after="0" w:line="240" w:lineRule="auto"/>
        <w:ind w:firstLine="709"/>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1</w:t>
      </w:r>
      <w:r w:rsidR="00526E77" w:rsidRPr="00526E77">
        <w:rPr>
          <w:rFonts w:ascii="Times New Roman" w:eastAsiaTheme="minorEastAsia" w:hAnsi="Times New Roman" w:cs="Times New Roman"/>
          <w:b/>
          <w:sz w:val="24"/>
          <w:szCs w:val="24"/>
        </w:rPr>
        <w:t xml:space="preserve">.3.     </w:t>
      </w:r>
      <w:r w:rsidR="004541D9" w:rsidRPr="00526E77">
        <w:rPr>
          <w:rFonts w:ascii="Times New Roman" w:eastAsiaTheme="minorEastAsia" w:hAnsi="Times New Roman" w:cs="Times New Roman"/>
          <w:b/>
          <w:sz w:val="24"/>
          <w:szCs w:val="24"/>
        </w:rPr>
        <w:t xml:space="preserve">Возможность поставки </w:t>
      </w:r>
      <w:r w:rsidR="00B971C4">
        <w:rPr>
          <w:rFonts w:ascii="Times New Roman" w:eastAsiaTheme="minorEastAsia" w:hAnsi="Times New Roman" w:cs="Times New Roman"/>
          <w:b/>
          <w:sz w:val="24"/>
          <w:szCs w:val="24"/>
        </w:rPr>
        <w:t>эквивалентных</w:t>
      </w:r>
      <w:r w:rsidR="004541D9" w:rsidRPr="00526E77">
        <w:rPr>
          <w:rFonts w:ascii="Times New Roman" w:eastAsiaTheme="minorEastAsia" w:hAnsi="Times New Roman" w:cs="Times New Roman"/>
          <w:b/>
          <w:sz w:val="24"/>
          <w:szCs w:val="24"/>
        </w:rPr>
        <w:t xml:space="preserve"> товаров</w:t>
      </w:r>
      <w:r w:rsidR="00A93A22" w:rsidRPr="00526E77">
        <w:rPr>
          <w:rFonts w:ascii="Times New Roman" w:eastAsiaTheme="minorEastAsia" w:hAnsi="Times New Roman" w:cs="Times New Roman"/>
          <w:b/>
          <w:sz w:val="24"/>
          <w:szCs w:val="24"/>
        </w:rPr>
        <w:t xml:space="preserve"> </w:t>
      </w:r>
    </w:p>
    <w:p w:rsidR="00ED24E2" w:rsidRPr="00ED24E2" w:rsidRDefault="00ED24E2" w:rsidP="00ED24E2">
      <w:pPr>
        <w:autoSpaceDE w:val="0"/>
        <w:autoSpaceDN w:val="0"/>
        <w:adjustRightInd w:val="0"/>
        <w:spacing w:after="0" w:line="240" w:lineRule="auto"/>
        <w:ind w:firstLine="426"/>
        <w:jc w:val="both"/>
        <w:rPr>
          <w:rFonts w:ascii="Times New Roman" w:eastAsiaTheme="minorEastAsia" w:hAnsi="Times New Roman" w:cs="Times New Roman"/>
          <w:sz w:val="24"/>
          <w:szCs w:val="24"/>
        </w:rPr>
      </w:pPr>
      <w:r w:rsidRPr="00ED24E2">
        <w:rPr>
          <w:rFonts w:ascii="Times New Roman" w:eastAsiaTheme="minorEastAsia" w:hAnsi="Times New Roman" w:cs="Times New Roman"/>
          <w:sz w:val="24"/>
          <w:szCs w:val="24"/>
        </w:rPr>
        <w:t>Применение эквивалента возможно при условии соответствия товара по функциональным, техническим характеристикам и условиям применения не ниже/хуже требуемых в Техническом задании, а также при предоставлении участником закупки развернутого сравнения по функциональным, техническим характеристикам и условиям применения. Также характеристики предлагаемого эквивалента, должны полностью соответствовать или улучшать требования, указанные в п. 2.2. данного ТЗ.</w:t>
      </w:r>
    </w:p>
    <w:p w:rsidR="008D71C3" w:rsidRDefault="00ED24E2" w:rsidP="00ED24E2">
      <w:pPr>
        <w:autoSpaceDE w:val="0"/>
        <w:autoSpaceDN w:val="0"/>
        <w:adjustRightInd w:val="0"/>
        <w:spacing w:after="0" w:line="240" w:lineRule="auto"/>
        <w:ind w:firstLine="426"/>
        <w:jc w:val="both"/>
        <w:rPr>
          <w:rFonts w:ascii="Times New Roman" w:eastAsiaTheme="minorEastAsia" w:hAnsi="Times New Roman" w:cs="Times New Roman"/>
          <w:sz w:val="24"/>
          <w:szCs w:val="24"/>
        </w:rPr>
      </w:pPr>
      <w:r w:rsidRPr="00ED24E2">
        <w:rPr>
          <w:rFonts w:ascii="Times New Roman" w:eastAsiaTheme="minorEastAsia" w:hAnsi="Times New Roman" w:cs="Times New Roman"/>
          <w:sz w:val="24"/>
          <w:szCs w:val="24"/>
        </w:rPr>
        <w:t>При этом поставляемый товар должен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r w:rsidR="002B3D3F">
        <w:rPr>
          <w:rFonts w:ascii="Times New Roman" w:eastAsiaTheme="minorEastAsia" w:hAnsi="Times New Roman" w:cs="Times New Roman"/>
          <w:sz w:val="24"/>
          <w:szCs w:val="24"/>
        </w:rPr>
        <w:t>.</w:t>
      </w:r>
      <w:r w:rsidR="00FC7612" w:rsidRPr="00FC7612">
        <w:rPr>
          <w:rFonts w:ascii="Times New Roman" w:eastAsiaTheme="minorEastAsia" w:hAnsi="Times New Roman" w:cs="Times New Roman"/>
          <w:sz w:val="24"/>
          <w:szCs w:val="24"/>
        </w:rPr>
        <w:t xml:space="preserve"> </w:t>
      </w:r>
    </w:p>
    <w:p w:rsidR="004541D9" w:rsidRPr="008912DA" w:rsidRDefault="004541D9" w:rsidP="008912DA">
      <w:pPr>
        <w:pStyle w:val="a3"/>
        <w:numPr>
          <w:ilvl w:val="0"/>
          <w:numId w:val="6"/>
        </w:numPr>
        <w:autoSpaceDE w:val="0"/>
        <w:autoSpaceDN w:val="0"/>
        <w:adjustRightInd w:val="0"/>
        <w:spacing w:after="0" w:line="240" w:lineRule="auto"/>
        <w:ind w:left="0" w:firstLine="709"/>
        <w:jc w:val="center"/>
        <w:rPr>
          <w:rFonts w:ascii="Times New Roman" w:eastAsiaTheme="minorEastAsia" w:hAnsi="Times New Roman" w:cs="Times New Roman"/>
          <w:sz w:val="24"/>
          <w:szCs w:val="24"/>
        </w:rPr>
      </w:pPr>
      <w:r w:rsidRPr="001903DE">
        <w:rPr>
          <w:rFonts w:ascii="Times New Roman" w:eastAsiaTheme="minorEastAsia" w:hAnsi="Times New Roman" w:cs="Times New Roman"/>
          <w:b/>
          <w:sz w:val="24"/>
          <w:szCs w:val="24"/>
        </w:rPr>
        <w:t>ОБЩИЕ ТРЕБОВАНИЯ К ТОВАРУ</w:t>
      </w:r>
    </w:p>
    <w:p w:rsidR="008912DA" w:rsidRPr="001903DE" w:rsidRDefault="008912DA" w:rsidP="008912DA">
      <w:pPr>
        <w:pStyle w:val="a3"/>
        <w:autoSpaceDE w:val="0"/>
        <w:autoSpaceDN w:val="0"/>
        <w:adjustRightInd w:val="0"/>
        <w:spacing w:after="0" w:line="240" w:lineRule="auto"/>
        <w:ind w:left="709"/>
        <w:rPr>
          <w:rFonts w:ascii="Times New Roman" w:eastAsiaTheme="minorEastAsia" w:hAnsi="Times New Roman" w:cs="Times New Roman"/>
          <w:sz w:val="24"/>
          <w:szCs w:val="24"/>
        </w:rPr>
      </w:pPr>
    </w:p>
    <w:p w:rsidR="004541D9" w:rsidRPr="004541D9" w:rsidRDefault="004541D9" w:rsidP="006035AA">
      <w:pPr>
        <w:pStyle w:val="a3"/>
        <w:numPr>
          <w:ilvl w:val="0"/>
          <w:numId w:val="5"/>
        </w:numPr>
        <w:autoSpaceDE w:val="0"/>
        <w:autoSpaceDN w:val="0"/>
        <w:adjustRightInd w:val="0"/>
        <w:spacing w:after="0" w:line="240" w:lineRule="auto"/>
        <w:ind w:left="0" w:firstLine="709"/>
        <w:jc w:val="both"/>
        <w:rPr>
          <w:rFonts w:ascii="Times New Roman" w:eastAsiaTheme="minorEastAsia" w:hAnsi="Times New Roman" w:cs="Times New Roman"/>
          <w:vanish/>
          <w:sz w:val="24"/>
          <w:szCs w:val="24"/>
        </w:rPr>
      </w:pPr>
    </w:p>
    <w:p w:rsidR="004541D9" w:rsidRPr="004541D9" w:rsidRDefault="004541D9" w:rsidP="006035AA">
      <w:pPr>
        <w:pStyle w:val="a3"/>
        <w:numPr>
          <w:ilvl w:val="0"/>
          <w:numId w:val="5"/>
        </w:numPr>
        <w:autoSpaceDE w:val="0"/>
        <w:autoSpaceDN w:val="0"/>
        <w:adjustRightInd w:val="0"/>
        <w:spacing w:after="0" w:line="240" w:lineRule="auto"/>
        <w:ind w:left="0" w:firstLine="709"/>
        <w:jc w:val="both"/>
        <w:rPr>
          <w:rFonts w:ascii="Times New Roman" w:eastAsiaTheme="minorEastAsia" w:hAnsi="Times New Roman" w:cs="Times New Roman"/>
          <w:vanish/>
          <w:sz w:val="24"/>
          <w:szCs w:val="24"/>
        </w:rPr>
      </w:pPr>
    </w:p>
    <w:p w:rsidR="004541D9" w:rsidRPr="004541D9" w:rsidRDefault="004541D9" w:rsidP="006035AA">
      <w:pPr>
        <w:pStyle w:val="a3"/>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vanish/>
          <w:sz w:val="24"/>
          <w:szCs w:val="24"/>
        </w:rPr>
      </w:pPr>
    </w:p>
    <w:p w:rsidR="004541D9" w:rsidRPr="004541D9" w:rsidRDefault="004541D9" w:rsidP="006035AA">
      <w:pPr>
        <w:pStyle w:val="a3"/>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vanish/>
          <w:sz w:val="24"/>
          <w:szCs w:val="24"/>
        </w:rPr>
      </w:pPr>
    </w:p>
    <w:p w:rsidR="006035AA" w:rsidRDefault="001903DE" w:rsidP="00A76DC0">
      <w:pPr>
        <w:autoSpaceDE w:val="0"/>
        <w:autoSpaceDN w:val="0"/>
        <w:adjustRightInd w:val="0"/>
        <w:spacing w:after="0" w:line="240" w:lineRule="auto"/>
        <w:jc w:val="both"/>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 xml:space="preserve">  </w:t>
      </w:r>
      <w:r w:rsidR="004541D9" w:rsidRPr="001903DE">
        <w:rPr>
          <w:rFonts w:ascii="Times New Roman" w:eastAsiaTheme="minorEastAsia" w:hAnsi="Times New Roman" w:cs="Times New Roman"/>
          <w:sz w:val="24"/>
          <w:szCs w:val="24"/>
        </w:rPr>
        <w:t xml:space="preserve"> </w:t>
      </w:r>
      <w:r w:rsidRPr="001903DE">
        <w:rPr>
          <w:rFonts w:ascii="Times New Roman" w:eastAsiaTheme="minorEastAsia" w:hAnsi="Times New Roman" w:cs="Times New Roman"/>
          <w:sz w:val="24"/>
          <w:szCs w:val="24"/>
        </w:rPr>
        <w:t xml:space="preserve">        </w:t>
      </w:r>
      <w:r w:rsidRPr="001903DE">
        <w:rPr>
          <w:rFonts w:ascii="Times New Roman" w:eastAsiaTheme="minorEastAsia" w:hAnsi="Times New Roman" w:cs="Times New Roman"/>
          <w:b/>
          <w:sz w:val="24"/>
          <w:szCs w:val="24"/>
        </w:rPr>
        <w:t xml:space="preserve">2.1. </w:t>
      </w:r>
      <w:r w:rsidR="004541D9" w:rsidRPr="001903DE">
        <w:rPr>
          <w:rFonts w:ascii="Times New Roman" w:eastAsiaTheme="minorEastAsia" w:hAnsi="Times New Roman" w:cs="Times New Roman"/>
          <w:b/>
          <w:sz w:val="24"/>
          <w:szCs w:val="24"/>
        </w:rPr>
        <w:t>Место применения, использования товара</w:t>
      </w:r>
      <w:r w:rsidR="006035AA">
        <w:rPr>
          <w:rFonts w:ascii="Times New Roman" w:eastAsiaTheme="minorEastAsia" w:hAnsi="Times New Roman" w:cs="Times New Roman"/>
          <w:b/>
          <w:sz w:val="24"/>
          <w:szCs w:val="24"/>
        </w:rPr>
        <w:t>:</w:t>
      </w:r>
    </w:p>
    <w:p w:rsidR="00746D69" w:rsidRPr="001903DE" w:rsidRDefault="006035AA" w:rsidP="006035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heme="minorEastAsia" w:hAnsi="Times New Roman" w:cs="Times New Roman"/>
          <w:sz w:val="24"/>
          <w:szCs w:val="24"/>
        </w:rPr>
        <w:t>Г</w:t>
      </w:r>
      <w:r w:rsidR="00746D69" w:rsidRPr="001903DE">
        <w:rPr>
          <w:rFonts w:ascii="Times New Roman" w:eastAsiaTheme="minorEastAsia" w:hAnsi="Times New Roman" w:cs="Times New Roman"/>
          <w:sz w:val="24"/>
          <w:szCs w:val="24"/>
        </w:rPr>
        <w:t>ород Саратов и</w:t>
      </w:r>
      <w:r>
        <w:rPr>
          <w:rFonts w:ascii="Times New Roman" w:hAnsi="Times New Roman" w:cs="Times New Roman"/>
          <w:sz w:val="24"/>
          <w:szCs w:val="24"/>
        </w:rPr>
        <w:t xml:space="preserve"> Саратовская область</w:t>
      </w:r>
      <w:r w:rsidR="00F01FB8" w:rsidRPr="001903DE">
        <w:rPr>
          <w:rFonts w:ascii="Times New Roman" w:hAnsi="Times New Roman" w:cs="Times New Roman"/>
          <w:sz w:val="24"/>
          <w:szCs w:val="24"/>
        </w:rPr>
        <w:t>.</w:t>
      </w:r>
    </w:p>
    <w:p w:rsidR="00ED24E2" w:rsidRDefault="001903DE" w:rsidP="00ED24E2">
      <w:pPr>
        <w:autoSpaceDE w:val="0"/>
        <w:autoSpaceDN w:val="0"/>
        <w:adjustRightInd w:val="0"/>
        <w:spacing w:after="0" w:line="240" w:lineRule="auto"/>
        <w:ind w:left="142"/>
        <w:jc w:val="both"/>
        <w:rPr>
          <w:rFonts w:ascii="Times New Roman" w:eastAsiaTheme="minorEastAsia" w:hAnsi="Times New Roman" w:cs="Times New Roman"/>
          <w:b/>
          <w:sz w:val="24"/>
          <w:szCs w:val="24"/>
        </w:rPr>
      </w:pPr>
      <w:r w:rsidRPr="004F435D">
        <w:rPr>
          <w:rFonts w:ascii="Times New Roman" w:eastAsiaTheme="minorEastAsia" w:hAnsi="Times New Roman" w:cs="Times New Roman"/>
          <w:b/>
          <w:sz w:val="24"/>
          <w:szCs w:val="24"/>
        </w:rPr>
        <w:t xml:space="preserve">   </w:t>
      </w:r>
      <w:r w:rsidR="004541D9" w:rsidRPr="004F435D">
        <w:rPr>
          <w:rFonts w:ascii="Times New Roman" w:eastAsiaTheme="minorEastAsia" w:hAnsi="Times New Roman" w:cs="Times New Roman"/>
          <w:b/>
          <w:sz w:val="24"/>
          <w:szCs w:val="24"/>
        </w:rPr>
        <w:t xml:space="preserve"> </w:t>
      </w:r>
      <w:r w:rsidR="004F435D">
        <w:rPr>
          <w:rFonts w:ascii="Times New Roman" w:eastAsiaTheme="minorEastAsia" w:hAnsi="Times New Roman" w:cs="Times New Roman"/>
          <w:b/>
          <w:sz w:val="24"/>
          <w:szCs w:val="24"/>
        </w:rPr>
        <w:t xml:space="preserve">     2.2.   </w:t>
      </w:r>
      <w:r w:rsidR="004541D9" w:rsidRPr="004F435D">
        <w:rPr>
          <w:rFonts w:ascii="Times New Roman" w:eastAsiaTheme="minorEastAsia" w:hAnsi="Times New Roman" w:cs="Times New Roman"/>
          <w:b/>
          <w:sz w:val="24"/>
          <w:szCs w:val="24"/>
        </w:rPr>
        <w:t>Требования к товару</w:t>
      </w:r>
      <w:r w:rsidR="00813CDF">
        <w:rPr>
          <w:rFonts w:ascii="Times New Roman" w:eastAsiaTheme="minorEastAsia" w:hAnsi="Times New Roman" w:cs="Times New Roman"/>
          <w:b/>
          <w:sz w:val="24"/>
          <w:szCs w:val="24"/>
        </w:rPr>
        <w:t>:</w:t>
      </w:r>
    </w:p>
    <w:p w:rsidR="00ED24E2" w:rsidRPr="00ED24E2" w:rsidRDefault="00ED24E2" w:rsidP="00ED24E2">
      <w:pPr>
        <w:tabs>
          <w:tab w:val="left" w:pos="1453"/>
        </w:tabs>
        <w:autoSpaceDE w:val="0"/>
        <w:autoSpaceDN w:val="0"/>
        <w:adjustRightInd w:val="0"/>
        <w:spacing w:after="0" w:line="240" w:lineRule="auto"/>
        <w:ind w:left="142"/>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 xml:space="preserve">         _</w:t>
      </w:r>
      <w:r>
        <w:rPr>
          <w:rFonts w:ascii="Times New Roman" w:eastAsiaTheme="minorEastAsia" w:hAnsi="Times New Roman" w:cs="Times New Roman"/>
          <w:b/>
          <w:sz w:val="24"/>
          <w:szCs w:val="24"/>
        </w:rPr>
        <w:tab/>
      </w:r>
      <w:r w:rsidRPr="00ED24E2">
        <w:rPr>
          <w:rFonts w:ascii="Times New Roman" w:eastAsiaTheme="minorEastAsia" w:hAnsi="Times New Roman" w:cs="Times New Roman"/>
          <w:sz w:val="24"/>
          <w:szCs w:val="24"/>
        </w:rPr>
        <w:t>Поставляемый товар должен соответствовать Техническим характеристикам Товара, указанным в Приложении № 2 к настоящему Техническому заданию.</w:t>
      </w:r>
    </w:p>
    <w:p w:rsidR="00785C98" w:rsidRPr="006F53A2" w:rsidRDefault="00785C98" w:rsidP="006035AA">
      <w:pPr>
        <w:pStyle w:val="a3"/>
        <w:numPr>
          <w:ilvl w:val="0"/>
          <w:numId w:val="24"/>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6F53A2">
        <w:rPr>
          <w:rFonts w:ascii="Times New Roman" w:eastAsia="Times New Roman" w:hAnsi="Times New Roman" w:cs="Times New Roman"/>
          <w:color w:val="000000"/>
          <w:sz w:val="24"/>
          <w:szCs w:val="24"/>
          <w:lang w:eastAsia="ru-RU"/>
        </w:rPr>
        <w:t>Качество и комплектность поставляемого товара должны соответствовать стандартам, техническим условиям, сертификату завода-изготовителя, стандартным и иным требованиям, установленным действующим законодательством РФ;</w:t>
      </w:r>
    </w:p>
    <w:p w:rsidR="00746D69" w:rsidRPr="006F53A2" w:rsidRDefault="00D148F7" w:rsidP="006035AA">
      <w:pPr>
        <w:pStyle w:val="a3"/>
        <w:numPr>
          <w:ilvl w:val="0"/>
          <w:numId w:val="24"/>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6F53A2">
        <w:rPr>
          <w:rFonts w:ascii="Times New Roman" w:eastAsia="Times New Roman" w:hAnsi="Times New Roman" w:cs="Times New Roman"/>
          <w:color w:val="000000"/>
          <w:sz w:val="24"/>
          <w:szCs w:val="24"/>
          <w:lang w:eastAsia="ru-RU"/>
        </w:rPr>
        <w:t xml:space="preserve">Товар </w:t>
      </w:r>
      <w:r w:rsidR="00746D69" w:rsidRPr="006F53A2">
        <w:rPr>
          <w:rFonts w:ascii="Times New Roman" w:eastAsia="Times New Roman" w:hAnsi="Times New Roman" w:cs="Times New Roman"/>
          <w:color w:val="000000"/>
          <w:sz w:val="24"/>
          <w:szCs w:val="24"/>
          <w:lang w:eastAsia="ru-RU"/>
        </w:rPr>
        <w:t xml:space="preserve">должен быть </w:t>
      </w:r>
      <w:r w:rsidR="00746D69" w:rsidRPr="006F53A2">
        <w:rPr>
          <w:rFonts w:ascii="Times New Roman" w:eastAsia="Times New Roman" w:hAnsi="Times New Roman" w:cs="Times New Roman"/>
          <w:color w:val="000000"/>
          <w:sz w:val="24"/>
          <w:szCs w:val="24"/>
          <w:u w:val="single"/>
          <w:lang w:eastAsia="ru-RU"/>
        </w:rPr>
        <w:t>новым и ранее неиспользованным</w:t>
      </w:r>
      <w:r w:rsidR="00746D69" w:rsidRPr="006F53A2">
        <w:rPr>
          <w:rFonts w:ascii="Times New Roman" w:eastAsia="Times New Roman" w:hAnsi="Times New Roman" w:cs="Times New Roman"/>
          <w:color w:val="000000"/>
          <w:sz w:val="24"/>
          <w:szCs w:val="24"/>
          <w:lang w:eastAsia="ru-RU"/>
        </w:rPr>
        <w:t xml:space="preserve">, год выпуска </w:t>
      </w:r>
      <w:r w:rsidR="000C477B" w:rsidRPr="006F53A2">
        <w:rPr>
          <w:rFonts w:ascii="Times New Roman" w:eastAsia="Times New Roman" w:hAnsi="Times New Roman" w:cs="Times New Roman"/>
          <w:color w:val="000000"/>
          <w:sz w:val="24"/>
          <w:szCs w:val="24"/>
          <w:lang w:eastAsia="ru-RU"/>
        </w:rPr>
        <w:t xml:space="preserve">- </w:t>
      </w:r>
      <w:r w:rsidR="00746D69" w:rsidRPr="006F53A2">
        <w:rPr>
          <w:rFonts w:ascii="Times New Roman" w:eastAsia="Times New Roman" w:hAnsi="Times New Roman" w:cs="Times New Roman"/>
          <w:color w:val="000000"/>
          <w:sz w:val="24"/>
          <w:szCs w:val="24"/>
          <w:lang w:eastAsia="ru-RU"/>
        </w:rPr>
        <w:t xml:space="preserve">не ранее </w:t>
      </w:r>
      <w:r w:rsidR="001903DE" w:rsidRPr="006F53A2">
        <w:rPr>
          <w:rFonts w:ascii="Times New Roman" w:eastAsia="Times New Roman" w:hAnsi="Times New Roman" w:cs="Times New Roman"/>
          <w:color w:val="000000"/>
          <w:sz w:val="24"/>
          <w:szCs w:val="24"/>
          <w:lang w:eastAsia="ru-RU"/>
        </w:rPr>
        <w:t>20</w:t>
      </w:r>
      <w:r w:rsidR="002F7311">
        <w:rPr>
          <w:rFonts w:ascii="Times New Roman" w:eastAsia="Times New Roman" w:hAnsi="Times New Roman" w:cs="Times New Roman"/>
          <w:color w:val="000000"/>
          <w:sz w:val="24"/>
          <w:szCs w:val="24"/>
          <w:lang w:eastAsia="ru-RU"/>
        </w:rPr>
        <w:t>2</w:t>
      </w:r>
      <w:r w:rsidR="006222A2">
        <w:rPr>
          <w:rFonts w:ascii="Times New Roman" w:eastAsia="Times New Roman" w:hAnsi="Times New Roman" w:cs="Times New Roman"/>
          <w:color w:val="000000"/>
          <w:sz w:val="24"/>
          <w:szCs w:val="24"/>
          <w:lang w:eastAsia="ru-RU"/>
        </w:rPr>
        <w:t>3</w:t>
      </w:r>
      <w:r w:rsidR="00746D69" w:rsidRPr="006F53A2">
        <w:rPr>
          <w:rFonts w:ascii="Times New Roman" w:eastAsia="Times New Roman" w:hAnsi="Times New Roman" w:cs="Times New Roman"/>
          <w:color w:val="000000"/>
          <w:sz w:val="24"/>
          <w:szCs w:val="24"/>
          <w:lang w:eastAsia="ru-RU"/>
        </w:rPr>
        <w:t xml:space="preserve"> года;</w:t>
      </w:r>
    </w:p>
    <w:p w:rsidR="000C477B" w:rsidRPr="008732AF" w:rsidRDefault="000C477B" w:rsidP="006035AA">
      <w:pPr>
        <w:pStyle w:val="a3"/>
        <w:numPr>
          <w:ilvl w:val="0"/>
          <w:numId w:val="24"/>
        </w:numPr>
        <w:spacing w:after="0" w:line="240" w:lineRule="auto"/>
        <w:ind w:left="0" w:firstLine="709"/>
        <w:jc w:val="both"/>
        <w:outlineLvl w:val="0"/>
        <w:rPr>
          <w:rFonts w:ascii="Times New Roman" w:hAnsi="Times New Roman" w:cs="Times New Roman"/>
          <w:sz w:val="24"/>
          <w:szCs w:val="24"/>
        </w:rPr>
      </w:pPr>
      <w:r w:rsidRPr="008732AF">
        <w:rPr>
          <w:rFonts w:ascii="Times New Roman" w:hAnsi="Times New Roman" w:cs="Times New Roman"/>
          <w:sz w:val="24"/>
          <w:szCs w:val="24"/>
        </w:rPr>
        <w:t xml:space="preserve">Товар должен быть укомплектован запасными частями, инструментами и соответствующими принадлежностями согласно описи </w:t>
      </w:r>
      <w:proofErr w:type="spellStart"/>
      <w:r w:rsidRPr="008732AF">
        <w:rPr>
          <w:rFonts w:ascii="Times New Roman" w:hAnsi="Times New Roman" w:cs="Times New Roman"/>
          <w:sz w:val="24"/>
          <w:szCs w:val="24"/>
        </w:rPr>
        <w:t>ЗиП</w:t>
      </w:r>
      <w:proofErr w:type="spellEnd"/>
      <w:r w:rsidRPr="008732AF">
        <w:rPr>
          <w:rFonts w:ascii="Times New Roman" w:hAnsi="Times New Roman" w:cs="Times New Roman"/>
          <w:sz w:val="24"/>
          <w:szCs w:val="24"/>
        </w:rPr>
        <w:t xml:space="preserve"> завода-изготовителя.</w:t>
      </w:r>
    </w:p>
    <w:p w:rsidR="00813CDF" w:rsidRPr="006F53A2" w:rsidRDefault="000C477B" w:rsidP="006035AA">
      <w:pPr>
        <w:pStyle w:val="a3"/>
        <w:numPr>
          <w:ilvl w:val="0"/>
          <w:numId w:val="24"/>
        </w:numPr>
        <w:shd w:val="clear" w:color="auto" w:fill="FFFFFF"/>
        <w:spacing w:after="0" w:line="240" w:lineRule="auto"/>
        <w:ind w:left="0" w:firstLine="709"/>
        <w:jc w:val="both"/>
        <w:rPr>
          <w:rFonts w:ascii="Times New Roman" w:hAnsi="Times New Roman" w:cs="Times New Roman"/>
          <w:sz w:val="24"/>
          <w:szCs w:val="24"/>
        </w:rPr>
      </w:pPr>
      <w:r w:rsidRPr="006F53A2">
        <w:rPr>
          <w:rFonts w:ascii="Times New Roman" w:hAnsi="Times New Roman" w:cs="Times New Roman"/>
          <w:sz w:val="24"/>
          <w:szCs w:val="24"/>
        </w:rPr>
        <w:t xml:space="preserve">Товар должен быть технически исправен, не должен иметь дефектов и механических повреждений, </w:t>
      </w:r>
    </w:p>
    <w:p w:rsidR="000C477B" w:rsidRDefault="00FB02A1" w:rsidP="006035AA">
      <w:pPr>
        <w:pStyle w:val="a3"/>
        <w:numPr>
          <w:ilvl w:val="0"/>
          <w:numId w:val="24"/>
        </w:numPr>
        <w:spacing w:after="0" w:line="240" w:lineRule="auto"/>
        <w:ind w:left="0" w:firstLine="709"/>
        <w:contextualSpacing w:val="0"/>
        <w:jc w:val="both"/>
        <w:outlineLvl w:val="0"/>
        <w:rPr>
          <w:rFonts w:ascii="Times New Roman" w:hAnsi="Times New Roman" w:cs="Times New Roman"/>
          <w:sz w:val="24"/>
          <w:szCs w:val="24"/>
        </w:rPr>
      </w:pPr>
      <w:r w:rsidRPr="00785C98">
        <w:rPr>
          <w:rFonts w:ascii="Times New Roman" w:hAnsi="Times New Roman" w:cs="Times New Roman"/>
          <w:sz w:val="24"/>
          <w:szCs w:val="24"/>
        </w:rPr>
        <w:t xml:space="preserve">Поставляемый </w:t>
      </w:r>
      <w:r w:rsidR="00120401">
        <w:rPr>
          <w:rFonts w:ascii="Times New Roman" w:hAnsi="Times New Roman" w:cs="Times New Roman"/>
          <w:sz w:val="24"/>
          <w:szCs w:val="24"/>
        </w:rPr>
        <w:t>т</w:t>
      </w:r>
      <w:r w:rsidRPr="00785C98">
        <w:rPr>
          <w:rFonts w:ascii="Times New Roman" w:hAnsi="Times New Roman" w:cs="Times New Roman"/>
          <w:sz w:val="24"/>
          <w:szCs w:val="24"/>
        </w:rPr>
        <w:t xml:space="preserve">овар </w:t>
      </w:r>
      <w:r w:rsidR="00F01FB8" w:rsidRPr="00785C98">
        <w:rPr>
          <w:rFonts w:ascii="Times New Roman" w:hAnsi="Times New Roman" w:cs="Times New Roman"/>
          <w:sz w:val="24"/>
          <w:szCs w:val="24"/>
        </w:rPr>
        <w:t xml:space="preserve">не </w:t>
      </w:r>
      <w:r w:rsidRPr="00785C98">
        <w:rPr>
          <w:rFonts w:ascii="Times New Roman" w:hAnsi="Times New Roman" w:cs="Times New Roman"/>
          <w:sz w:val="24"/>
          <w:szCs w:val="24"/>
        </w:rPr>
        <w:t xml:space="preserve">должен </w:t>
      </w:r>
      <w:r w:rsidR="00F01FB8" w:rsidRPr="00785C98">
        <w:rPr>
          <w:rFonts w:ascii="Times New Roman" w:hAnsi="Times New Roman" w:cs="Times New Roman"/>
          <w:sz w:val="24"/>
          <w:szCs w:val="24"/>
        </w:rPr>
        <w:t xml:space="preserve">ранее </w:t>
      </w:r>
      <w:r w:rsidRPr="00785C98">
        <w:rPr>
          <w:rFonts w:ascii="Times New Roman" w:hAnsi="Times New Roman" w:cs="Times New Roman"/>
          <w:sz w:val="24"/>
          <w:szCs w:val="24"/>
        </w:rPr>
        <w:t xml:space="preserve">быть в ремонте, </w:t>
      </w:r>
      <w:r w:rsidR="00F01FB8" w:rsidRPr="00785C98">
        <w:rPr>
          <w:rFonts w:ascii="Times New Roman" w:hAnsi="Times New Roman" w:cs="Times New Roman"/>
          <w:sz w:val="24"/>
          <w:szCs w:val="24"/>
        </w:rPr>
        <w:t xml:space="preserve">не должен содержать </w:t>
      </w:r>
      <w:r w:rsidRPr="00785C98">
        <w:rPr>
          <w:rFonts w:ascii="Times New Roman" w:hAnsi="Times New Roman" w:cs="Times New Roman"/>
          <w:sz w:val="24"/>
          <w:szCs w:val="24"/>
        </w:rPr>
        <w:t>восстановленны</w:t>
      </w:r>
      <w:r w:rsidR="00F01FB8" w:rsidRPr="00785C98">
        <w:rPr>
          <w:rFonts w:ascii="Times New Roman" w:hAnsi="Times New Roman" w:cs="Times New Roman"/>
          <w:sz w:val="24"/>
          <w:szCs w:val="24"/>
        </w:rPr>
        <w:t>х</w:t>
      </w:r>
      <w:r w:rsidRPr="00785C98">
        <w:rPr>
          <w:rFonts w:ascii="Times New Roman" w:hAnsi="Times New Roman" w:cs="Times New Roman"/>
          <w:sz w:val="24"/>
          <w:szCs w:val="24"/>
        </w:rPr>
        <w:t xml:space="preserve"> составны</w:t>
      </w:r>
      <w:r w:rsidR="00F01FB8" w:rsidRPr="00785C98">
        <w:rPr>
          <w:rFonts w:ascii="Times New Roman" w:hAnsi="Times New Roman" w:cs="Times New Roman"/>
          <w:sz w:val="24"/>
          <w:szCs w:val="24"/>
        </w:rPr>
        <w:t>х</w:t>
      </w:r>
      <w:r w:rsidRPr="00785C98">
        <w:rPr>
          <w:rFonts w:ascii="Times New Roman" w:hAnsi="Times New Roman" w:cs="Times New Roman"/>
          <w:sz w:val="24"/>
          <w:szCs w:val="24"/>
        </w:rPr>
        <w:t xml:space="preserve"> част</w:t>
      </w:r>
      <w:r w:rsidR="00F01FB8" w:rsidRPr="00785C98">
        <w:rPr>
          <w:rFonts w:ascii="Times New Roman" w:hAnsi="Times New Roman" w:cs="Times New Roman"/>
          <w:sz w:val="24"/>
          <w:szCs w:val="24"/>
        </w:rPr>
        <w:t>ей</w:t>
      </w:r>
      <w:r w:rsidRPr="00785C98">
        <w:rPr>
          <w:rFonts w:ascii="Times New Roman" w:hAnsi="Times New Roman" w:cs="Times New Roman"/>
          <w:sz w:val="24"/>
          <w:szCs w:val="24"/>
        </w:rPr>
        <w:t xml:space="preserve">. </w:t>
      </w:r>
    </w:p>
    <w:p w:rsidR="000C477B" w:rsidRPr="002313B2" w:rsidRDefault="00813CDF" w:rsidP="006035AA">
      <w:pPr>
        <w:pStyle w:val="a3"/>
        <w:numPr>
          <w:ilvl w:val="0"/>
          <w:numId w:val="24"/>
        </w:numPr>
        <w:spacing w:after="0" w:line="240" w:lineRule="auto"/>
        <w:ind w:left="0" w:firstLine="709"/>
        <w:jc w:val="both"/>
        <w:outlineLvl w:val="0"/>
        <w:rPr>
          <w:rFonts w:ascii="Times New Roman" w:hAnsi="Times New Roman" w:cs="Times New Roman"/>
          <w:sz w:val="24"/>
          <w:szCs w:val="24"/>
        </w:rPr>
      </w:pPr>
      <w:r>
        <w:rPr>
          <w:rFonts w:ascii="Times New Roman" w:hAnsi="Times New Roman" w:cs="Times New Roman"/>
          <w:sz w:val="24"/>
          <w:szCs w:val="24"/>
        </w:rPr>
        <w:t>Т</w:t>
      </w:r>
      <w:r w:rsidR="000C477B" w:rsidRPr="002313B2">
        <w:rPr>
          <w:rFonts w:ascii="Times New Roman" w:hAnsi="Times New Roman" w:cs="Times New Roman"/>
          <w:sz w:val="24"/>
          <w:szCs w:val="24"/>
        </w:rPr>
        <w:t>овар должен пройти предпродажное сервисное обслуживание в соответствии с перечнем работ по предпродажной подготовке, указанным в сервисной книжке.</w:t>
      </w:r>
    </w:p>
    <w:p w:rsidR="004541D9" w:rsidRDefault="000C477B" w:rsidP="00ED24E2">
      <w:pPr>
        <w:pStyle w:val="a3"/>
        <w:numPr>
          <w:ilvl w:val="0"/>
          <w:numId w:val="24"/>
        </w:numPr>
        <w:spacing w:after="0" w:line="240" w:lineRule="auto"/>
        <w:ind w:left="0" w:firstLine="709"/>
        <w:jc w:val="both"/>
        <w:outlineLvl w:val="0"/>
        <w:rPr>
          <w:rFonts w:ascii="Times New Roman" w:hAnsi="Times New Roman" w:cs="Times New Roman"/>
          <w:sz w:val="24"/>
          <w:szCs w:val="24"/>
        </w:rPr>
      </w:pPr>
      <w:r w:rsidRPr="002313B2">
        <w:rPr>
          <w:rFonts w:ascii="Times New Roman" w:hAnsi="Times New Roman" w:cs="Times New Roman"/>
          <w:sz w:val="24"/>
          <w:szCs w:val="24"/>
        </w:rPr>
        <w:t>Товар должен быть свободен от прав третьих лиц, не должен находиться в залоге, под арестом или другим обременением.</w:t>
      </w:r>
    </w:p>
    <w:p w:rsidR="00D608CA" w:rsidRPr="004F5FE6" w:rsidRDefault="00D608CA" w:rsidP="004F5FE6">
      <w:pPr>
        <w:pStyle w:val="a3"/>
        <w:numPr>
          <w:ilvl w:val="0"/>
          <w:numId w:val="24"/>
        </w:numPr>
        <w:spacing w:after="0" w:line="240" w:lineRule="auto"/>
        <w:ind w:left="0" w:firstLine="709"/>
        <w:jc w:val="both"/>
        <w:outlineLvl w:val="0"/>
        <w:rPr>
          <w:rFonts w:ascii="Times New Roman" w:hAnsi="Times New Roman" w:cs="Times New Roman"/>
          <w:sz w:val="24"/>
          <w:szCs w:val="24"/>
        </w:rPr>
      </w:pPr>
      <w:r w:rsidRPr="004F5FE6">
        <w:rPr>
          <w:rFonts w:ascii="Times New Roman" w:hAnsi="Times New Roman" w:cs="Times New Roman"/>
          <w:sz w:val="24"/>
          <w:szCs w:val="24"/>
        </w:rPr>
        <w:t xml:space="preserve">Автомобиль должен быть новым, не бывшим в эксплуатации, без повреждений, сколов, царапин, вмятин, потеков краски и подобных отличительных недостатках, не должен иметь скрытых дефектов. Автомобиль должен быть полностью технически исправен, укомплектован согласно комплектации завода-изготовителя и оборудован дополнительным оборудованием (согласно описанию в техническом задании). Автомобиль поставляется готовым к эксплуатации, в полной комплектации, указанной в техническом задании и не требующей дополнительной установки, наладки, сборки элементов кузова и агрегатов и т.д. Качество поставляемого Товара должно соответствовать требованиям действующих на территории Российской Федерации государственных и международных стандартов, условиям контракта. Товар должен быть готов к эксплуатации (заправлен всеми необходимыми техническими </w:t>
      </w:r>
      <w:r w:rsidRPr="004F5FE6">
        <w:rPr>
          <w:rFonts w:ascii="Times New Roman" w:hAnsi="Times New Roman" w:cs="Times New Roman"/>
          <w:sz w:val="24"/>
          <w:szCs w:val="24"/>
        </w:rPr>
        <w:lastRenderedPageBreak/>
        <w:t xml:space="preserve">жидкостями, АКБ полностью заряжена, все узлы и агрегаты должны находиться в исправном (новом) состоянии). </w:t>
      </w:r>
    </w:p>
    <w:p w:rsidR="004541D9" w:rsidRPr="00A93A22" w:rsidRDefault="004541D9" w:rsidP="00A76DC0">
      <w:pPr>
        <w:pStyle w:val="a3"/>
        <w:numPr>
          <w:ilvl w:val="0"/>
          <w:numId w:val="26"/>
        </w:numPr>
        <w:autoSpaceDE w:val="0"/>
        <w:autoSpaceDN w:val="0"/>
        <w:adjustRightInd w:val="0"/>
        <w:spacing w:after="0" w:line="240" w:lineRule="auto"/>
        <w:jc w:val="both"/>
        <w:rPr>
          <w:rFonts w:ascii="Times New Roman" w:eastAsiaTheme="minorEastAsia" w:hAnsi="Times New Roman" w:cs="Times New Roman"/>
          <w:b/>
          <w:sz w:val="24"/>
          <w:szCs w:val="24"/>
        </w:rPr>
      </w:pPr>
      <w:r w:rsidRPr="00A93A22">
        <w:rPr>
          <w:rFonts w:ascii="Times New Roman" w:eastAsiaTheme="minorEastAsia" w:hAnsi="Times New Roman" w:cs="Times New Roman"/>
          <w:b/>
          <w:sz w:val="24"/>
          <w:szCs w:val="24"/>
        </w:rPr>
        <w:t>Требования о соответствии товаров обязательным требованиям законодательства о техническом регулировании</w:t>
      </w:r>
    </w:p>
    <w:p w:rsidR="00232D52" w:rsidRPr="00611A75" w:rsidRDefault="00965AF4" w:rsidP="006035AA">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Товар должен соответствовать </w:t>
      </w:r>
      <w:r w:rsidRPr="00965AF4">
        <w:rPr>
          <w:rFonts w:ascii="Times New Roman" w:hAnsi="Times New Roman" w:cs="Times New Roman"/>
          <w:sz w:val="24"/>
          <w:szCs w:val="24"/>
        </w:rPr>
        <w:t>Техническ</w:t>
      </w:r>
      <w:r>
        <w:rPr>
          <w:rFonts w:ascii="Times New Roman" w:hAnsi="Times New Roman" w:cs="Times New Roman"/>
          <w:sz w:val="24"/>
          <w:szCs w:val="24"/>
        </w:rPr>
        <w:t>ому</w:t>
      </w:r>
      <w:r w:rsidRPr="00965AF4">
        <w:rPr>
          <w:rFonts w:ascii="Times New Roman" w:hAnsi="Times New Roman" w:cs="Times New Roman"/>
          <w:sz w:val="24"/>
          <w:szCs w:val="24"/>
        </w:rPr>
        <w:t xml:space="preserve"> регламент</w:t>
      </w:r>
      <w:r>
        <w:rPr>
          <w:rFonts w:ascii="Times New Roman" w:hAnsi="Times New Roman" w:cs="Times New Roman"/>
          <w:sz w:val="24"/>
          <w:szCs w:val="24"/>
        </w:rPr>
        <w:t>у</w:t>
      </w:r>
      <w:r w:rsidRPr="00965AF4">
        <w:rPr>
          <w:rFonts w:ascii="Times New Roman" w:hAnsi="Times New Roman" w:cs="Times New Roman"/>
          <w:sz w:val="24"/>
          <w:szCs w:val="24"/>
        </w:rPr>
        <w:t xml:space="preserve"> Таможенного союза "О безопасности колесных транспортных средств" (ТР ТС 018</w:t>
      </w:r>
      <w:r w:rsidR="004F5FE6">
        <w:rPr>
          <w:rFonts w:ascii="Times New Roman" w:hAnsi="Times New Roman" w:cs="Times New Roman"/>
          <w:sz w:val="24"/>
          <w:szCs w:val="24"/>
        </w:rPr>
        <w:t>/</w:t>
      </w:r>
      <w:r w:rsidRPr="00965AF4">
        <w:rPr>
          <w:rFonts w:ascii="Times New Roman" w:hAnsi="Times New Roman" w:cs="Times New Roman"/>
          <w:sz w:val="24"/>
          <w:szCs w:val="24"/>
        </w:rPr>
        <w:t>2011)</w:t>
      </w:r>
      <w:r w:rsidR="002B3D3F">
        <w:rPr>
          <w:rFonts w:ascii="Times New Roman" w:hAnsi="Times New Roman" w:cs="Times New Roman"/>
          <w:sz w:val="24"/>
          <w:szCs w:val="24"/>
        </w:rPr>
        <w:t>.</w:t>
      </w:r>
    </w:p>
    <w:p w:rsidR="004541D9" w:rsidRPr="00A93A22" w:rsidRDefault="003B6522" w:rsidP="00A76DC0">
      <w:pPr>
        <w:pStyle w:val="a3"/>
        <w:numPr>
          <w:ilvl w:val="0"/>
          <w:numId w:val="26"/>
        </w:numPr>
        <w:autoSpaceDE w:val="0"/>
        <w:autoSpaceDN w:val="0"/>
        <w:adjustRightInd w:val="0"/>
        <w:spacing w:after="0" w:line="240" w:lineRule="auto"/>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 </w:t>
      </w:r>
      <w:r w:rsidR="004541D9" w:rsidRPr="00A93A22">
        <w:rPr>
          <w:rFonts w:ascii="Times New Roman" w:eastAsiaTheme="minorEastAsia" w:hAnsi="Times New Roman" w:cs="Times New Roman"/>
          <w:b/>
          <w:sz w:val="24"/>
          <w:szCs w:val="24"/>
        </w:rPr>
        <w:t>Требования о добровольной сертификации товаров</w:t>
      </w:r>
    </w:p>
    <w:p w:rsidR="00DD4F31" w:rsidRPr="001B2CA3" w:rsidRDefault="00983541" w:rsidP="006035AA">
      <w:pPr>
        <w:pStyle w:val="a3"/>
        <w:spacing w:after="0" w:line="240" w:lineRule="auto"/>
        <w:ind w:left="0" w:firstLine="709"/>
        <w:contextualSpacing w:val="0"/>
        <w:jc w:val="both"/>
        <w:outlineLvl w:val="0"/>
        <w:rPr>
          <w:rFonts w:ascii="Times New Roman" w:hAnsi="Times New Roman" w:cs="Times New Roman"/>
          <w:sz w:val="24"/>
          <w:szCs w:val="24"/>
        </w:rPr>
      </w:pPr>
      <w:r>
        <w:rPr>
          <w:rFonts w:ascii="Times New Roman" w:hAnsi="Times New Roman" w:cs="Times New Roman"/>
          <w:sz w:val="24"/>
          <w:szCs w:val="24"/>
        </w:rPr>
        <w:t>Не требуется</w:t>
      </w:r>
      <w:r w:rsidR="00DD4F31" w:rsidRPr="001B2CA3">
        <w:rPr>
          <w:rFonts w:ascii="Times New Roman" w:hAnsi="Times New Roman" w:cs="Times New Roman"/>
          <w:sz w:val="24"/>
          <w:szCs w:val="24"/>
        </w:rPr>
        <w:t>.</w:t>
      </w:r>
    </w:p>
    <w:p w:rsidR="004541D9" w:rsidRDefault="004541D9" w:rsidP="00A76DC0">
      <w:pPr>
        <w:pStyle w:val="a3"/>
        <w:numPr>
          <w:ilvl w:val="0"/>
          <w:numId w:val="26"/>
        </w:numPr>
        <w:autoSpaceDE w:val="0"/>
        <w:autoSpaceDN w:val="0"/>
        <w:adjustRightInd w:val="0"/>
        <w:spacing w:after="0" w:line="240" w:lineRule="auto"/>
        <w:jc w:val="both"/>
        <w:rPr>
          <w:rFonts w:ascii="Times New Roman" w:eastAsiaTheme="minorEastAsia" w:hAnsi="Times New Roman" w:cs="Times New Roman"/>
          <w:b/>
          <w:sz w:val="24"/>
          <w:szCs w:val="24"/>
        </w:rPr>
      </w:pPr>
      <w:r w:rsidRPr="004541D9">
        <w:rPr>
          <w:rFonts w:ascii="Times New Roman" w:eastAsiaTheme="minorEastAsia" w:hAnsi="Times New Roman" w:cs="Times New Roman"/>
          <w:sz w:val="24"/>
          <w:szCs w:val="24"/>
        </w:rPr>
        <w:t xml:space="preserve"> </w:t>
      </w:r>
      <w:r w:rsidRPr="00A93A22">
        <w:rPr>
          <w:rFonts w:ascii="Times New Roman" w:eastAsiaTheme="minorEastAsia" w:hAnsi="Times New Roman" w:cs="Times New Roman"/>
          <w:b/>
          <w:sz w:val="24"/>
          <w:szCs w:val="24"/>
        </w:rPr>
        <w:t>Требования к гарантийному сроку и (или) объёму предоставления гарантий качества на поставляемый товар</w:t>
      </w:r>
    </w:p>
    <w:p w:rsidR="006B6280" w:rsidRPr="0002022F" w:rsidRDefault="004C7575" w:rsidP="006035AA">
      <w:pPr>
        <w:pStyle w:val="a3"/>
        <w:spacing w:after="0" w:line="240" w:lineRule="auto"/>
        <w:ind w:left="0" w:firstLine="709"/>
        <w:contextualSpacing w:val="0"/>
        <w:jc w:val="both"/>
        <w:outlineLvl w:val="0"/>
        <w:rPr>
          <w:rFonts w:ascii="Times New Roman" w:hAnsi="Times New Roman" w:cs="Times New Roman"/>
          <w:sz w:val="24"/>
          <w:szCs w:val="24"/>
        </w:rPr>
      </w:pPr>
      <w:r w:rsidRPr="004C7575">
        <w:rPr>
          <w:rFonts w:ascii="Times New Roman" w:hAnsi="Times New Roman" w:cs="Times New Roman"/>
          <w:sz w:val="24"/>
          <w:szCs w:val="24"/>
        </w:rPr>
        <w:t xml:space="preserve">Гарантийный срок </w:t>
      </w:r>
      <w:r w:rsidR="00232D52">
        <w:rPr>
          <w:rFonts w:ascii="Times New Roman" w:hAnsi="Times New Roman" w:cs="Times New Roman"/>
          <w:sz w:val="24"/>
          <w:szCs w:val="24"/>
        </w:rPr>
        <w:t xml:space="preserve">на поставляемый товар </w:t>
      </w:r>
      <w:r w:rsidRPr="004C7575">
        <w:rPr>
          <w:rFonts w:ascii="Times New Roman" w:hAnsi="Times New Roman" w:cs="Times New Roman"/>
          <w:sz w:val="24"/>
          <w:szCs w:val="24"/>
        </w:rPr>
        <w:t xml:space="preserve">должен составлять не менее </w:t>
      </w:r>
      <w:r w:rsidR="005F2AB5">
        <w:rPr>
          <w:rFonts w:ascii="Times New Roman" w:hAnsi="Times New Roman" w:cs="Times New Roman"/>
          <w:sz w:val="24"/>
          <w:szCs w:val="24"/>
        </w:rPr>
        <w:t>3</w:t>
      </w:r>
      <w:r w:rsidR="001E6380">
        <w:rPr>
          <w:rFonts w:ascii="Times New Roman" w:hAnsi="Times New Roman" w:cs="Times New Roman"/>
          <w:sz w:val="24"/>
          <w:szCs w:val="24"/>
        </w:rPr>
        <w:t xml:space="preserve"> лет</w:t>
      </w:r>
      <w:r w:rsidR="008F69BE">
        <w:rPr>
          <w:rFonts w:ascii="Times New Roman" w:hAnsi="Times New Roman" w:cs="Times New Roman"/>
          <w:sz w:val="24"/>
          <w:szCs w:val="24"/>
        </w:rPr>
        <w:t xml:space="preserve">, либо выработке по пробегу </w:t>
      </w:r>
      <w:r w:rsidR="005F2AB5">
        <w:rPr>
          <w:rFonts w:ascii="Times New Roman" w:hAnsi="Times New Roman" w:cs="Times New Roman"/>
          <w:sz w:val="24"/>
          <w:szCs w:val="24"/>
        </w:rPr>
        <w:t>10</w:t>
      </w:r>
      <w:r w:rsidR="008F69BE">
        <w:rPr>
          <w:rFonts w:ascii="Times New Roman" w:hAnsi="Times New Roman" w:cs="Times New Roman"/>
          <w:sz w:val="24"/>
          <w:szCs w:val="24"/>
        </w:rPr>
        <w:t xml:space="preserve">0 000 км., </w:t>
      </w:r>
      <w:bookmarkStart w:id="2" w:name="_Hlk138259007"/>
      <w:r w:rsidR="008F69BE">
        <w:rPr>
          <w:rFonts w:ascii="Times New Roman" w:hAnsi="Times New Roman" w:cs="Times New Roman"/>
          <w:sz w:val="24"/>
          <w:szCs w:val="24"/>
        </w:rPr>
        <w:t>п</w:t>
      </w:r>
      <w:r w:rsidRPr="004C7575">
        <w:rPr>
          <w:rFonts w:ascii="Times New Roman" w:hAnsi="Times New Roman" w:cs="Times New Roman"/>
          <w:sz w:val="24"/>
          <w:szCs w:val="24"/>
        </w:rPr>
        <w:t xml:space="preserve">ри соблюдении требований завода-изготовителя (прохождение ТО и соблюдения правил эксплуатации согласно сервисной книжке), </w:t>
      </w:r>
      <w:r w:rsidR="00232D52">
        <w:rPr>
          <w:rFonts w:ascii="Times New Roman" w:hAnsi="Times New Roman" w:cs="Times New Roman"/>
          <w:sz w:val="24"/>
          <w:szCs w:val="24"/>
        </w:rPr>
        <w:t>и</w:t>
      </w:r>
      <w:r w:rsidRPr="004C7575">
        <w:rPr>
          <w:rFonts w:ascii="Times New Roman" w:hAnsi="Times New Roman" w:cs="Times New Roman"/>
          <w:sz w:val="24"/>
          <w:szCs w:val="24"/>
        </w:rPr>
        <w:t xml:space="preserve"> не менее</w:t>
      </w:r>
      <w:r w:rsidR="00232D52">
        <w:rPr>
          <w:rFonts w:ascii="Times New Roman" w:hAnsi="Times New Roman" w:cs="Times New Roman"/>
          <w:sz w:val="24"/>
          <w:szCs w:val="24"/>
        </w:rPr>
        <w:t>,</w:t>
      </w:r>
      <w:r w:rsidRPr="004C7575">
        <w:rPr>
          <w:rFonts w:ascii="Times New Roman" w:hAnsi="Times New Roman" w:cs="Times New Roman"/>
          <w:sz w:val="24"/>
          <w:szCs w:val="24"/>
        </w:rPr>
        <w:t xml:space="preserve"> чем срок действия гарантии производителя данного товара</w:t>
      </w:r>
      <w:bookmarkEnd w:id="2"/>
      <w:r w:rsidRPr="004C7575">
        <w:rPr>
          <w:rFonts w:ascii="Times New Roman" w:hAnsi="Times New Roman" w:cs="Times New Roman"/>
          <w:sz w:val="24"/>
          <w:szCs w:val="24"/>
        </w:rPr>
        <w:t xml:space="preserve">. </w:t>
      </w:r>
      <w:bookmarkStart w:id="3" w:name="_Hlk138259235"/>
      <w:r w:rsidRPr="004C7575">
        <w:rPr>
          <w:rFonts w:ascii="Times New Roman" w:hAnsi="Times New Roman" w:cs="Times New Roman"/>
          <w:sz w:val="24"/>
          <w:szCs w:val="24"/>
        </w:rPr>
        <w:t xml:space="preserve">Гарантийный срок исчисляется с даты подписания сторонами акта приема-передачи товара. </w:t>
      </w:r>
      <w:bookmarkEnd w:id="3"/>
      <w:r w:rsidRPr="004C7575">
        <w:rPr>
          <w:rFonts w:ascii="Times New Roman" w:hAnsi="Times New Roman" w:cs="Times New Roman"/>
          <w:sz w:val="24"/>
          <w:szCs w:val="24"/>
        </w:rPr>
        <w:t>Гарантия качества</w:t>
      </w:r>
      <w:r>
        <w:rPr>
          <w:rFonts w:ascii="Times New Roman" w:hAnsi="Times New Roman" w:cs="Times New Roman"/>
          <w:sz w:val="24"/>
          <w:szCs w:val="24"/>
        </w:rPr>
        <w:t xml:space="preserve"> товара распространяется на все </w:t>
      </w:r>
      <w:r w:rsidRPr="004C7575">
        <w:rPr>
          <w:rFonts w:ascii="Times New Roman" w:hAnsi="Times New Roman" w:cs="Times New Roman"/>
          <w:sz w:val="24"/>
          <w:szCs w:val="24"/>
        </w:rPr>
        <w:t>части (комплектующие) изделия</w:t>
      </w:r>
      <w:r w:rsidR="004F5FE6">
        <w:rPr>
          <w:rFonts w:ascii="Times New Roman" w:hAnsi="Times New Roman" w:cs="Times New Roman"/>
          <w:sz w:val="24"/>
          <w:szCs w:val="24"/>
        </w:rPr>
        <w:t>.</w:t>
      </w:r>
      <w:r w:rsidR="00ED24E2">
        <w:rPr>
          <w:rFonts w:ascii="Times New Roman" w:hAnsi="Times New Roman" w:cs="Times New Roman"/>
          <w:sz w:val="24"/>
          <w:szCs w:val="24"/>
        </w:rPr>
        <w:t xml:space="preserve"> </w:t>
      </w:r>
      <w:r w:rsidR="004F5FE6">
        <w:rPr>
          <w:rFonts w:ascii="Times New Roman" w:hAnsi="Times New Roman" w:cs="Times New Roman"/>
          <w:sz w:val="24"/>
          <w:szCs w:val="24"/>
        </w:rPr>
        <w:t>У</w:t>
      </w:r>
      <w:r w:rsidR="00ED24E2" w:rsidRPr="00ED24E2">
        <w:rPr>
          <w:rFonts w:ascii="Times New Roman" w:hAnsi="Times New Roman" w:cs="Times New Roman"/>
          <w:sz w:val="24"/>
          <w:szCs w:val="24"/>
        </w:rPr>
        <w:t>частник закупки в техническом предложения должен предоставить согласие с вышеуказанными гарантийными обязательствами.</w:t>
      </w:r>
    </w:p>
    <w:p w:rsidR="004541D9" w:rsidRPr="00ED24E2" w:rsidRDefault="00DE2A1B" w:rsidP="00ED24E2">
      <w:pPr>
        <w:autoSpaceDE w:val="0"/>
        <w:autoSpaceDN w:val="0"/>
        <w:adjustRightInd w:val="0"/>
        <w:spacing w:after="0" w:line="240" w:lineRule="auto"/>
        <w:ind w:firstLine="709"/>
        <w:jc w:val="both"/>
        <w:rPr>
          <w:rFonts w:ascii="Times New Roman" w:hAnsi="Times New Roman" w:cs="Times New Roman"/>
          <w:sz w:val="24"/>
          <w:szCs w:val="24"/>
        </w:rPr>
      </w:pPr>
      <w:r w:rsidRPr="006035AA">
        <w:rPr>
          <w:rFonts w:ascii="Times New Roman" w:hAnsi="Times New Roman" w:cs="Times New Roman"/>
          <w:sz w:val="24"/>
          <w:szCs w:val="24"/>
        </w:rPr>
        <w:t xml:space="preserve">Поставщик </w:t>
      </w:r>
      <w:r w:rsidR="00120401" w:rsidRPr="006035AA">
        <w:rPr>
          <w:rFonts w:ascii="Times New Roman" w:hAnsi="Times New Roman" w:cs="Times New Roman"/>
          <w:sz w:val="24"/>
          <w:szCs w:val="24"/>
        </w:rPr>
        <w:t xml:space="preserve">должен </w:t>
      </w:r>
      <w:r w:rsidR="00611A75" w:rsidRPr="006035AA">
        <w:rPr>
          <w:rFonts w:ascii="Times New Roman" w:hAnsi="Times New Roman" w:cs="Times New Roman"/>
          <w:sz w:val="24"/>
          <w:szCs w:val="24"/>
        </w:rPr>
        <w:t>обеспечить</w:t>
      </w:r>
      <w:r w:rsidRPr="006035AA">
        <w:rPr>
          <w:rFonts w:ascii="Times New Roman" w:hAnsi="Times New Roman" w:cs="Times New Roman"/>
          <w:sz w:val="24"/>
          <w:szCs w:val="24"/>
        </w:rPr>
        <w:t xml:space="preserve"> устранение недостатков и дефектов </w:t>
      </w:r>
      <w:r w:rsidR="00120401" w:rsidRPr="006035AA">
        <w:rPr>
          <w:rFonts w:ascii="Times New Roman" w:hAnsi="Times New Roman" w:cs="Times New Roman"/>
          <w:sz w:val="24"/>
          <w:szCs w:val="24"/>
        </w:rPr>
        <w:t>поставленного товара</w:t>
      </w:r>
      <w:r w:rsidR="00611A75" w:rsidRPr="006035AA">
        <w:rPr>
          <w:rFonts w:ascii="Times New Roman" w:hAnsi="Times New Roman" w:cs="Times New Roman"/>
          <w:sz w:val="24"/>
          <w:szCs w:val="24"/>
        </w:rPr>
        <w:t xml:space="preserve">, а также неисправности товара, возникшие при эксплуатации не по вине Покупателя, </w:t>
      </w:r>
      <w:r w:rsidRPr="006035AA">
        <w:rPr>
          <w:rFonts w:ascii="Times New Roman" w:hAnsi="Times New Roman" w:cs="Times New Roman"/>
          <w:sz w:val="24"/>
          <w:szCs w:val="24"/>
        </w:rPr>
        <w:t xml:space="preserve">в течение гарантийного срока за свой счет и в согласованные </w:t>
      </w:r>
      <w:r w:rsidR="00120401" w:rsidRPr="006035AA">
        <w:rPr>
          <w:rFonts w:ascii="Times New Roman" w:hAnsi="Times New Roman" w:cs="Times New Roman"/>
          <w:sz w:val="24"/>
          <w:szCs w:val="24"/>
        </w:rPr>
        <w:t xml:space="preserve">с Покупателем </w:t>
      </w:r>
      <w:r w:rsidRPr="006035AA">
        <w:rPr>
          <w:rFonts w:ascii="Times New Roman" w:hAnsi="Times New Roman" w:cs="Times New Roman"/>
          <w:sz w:val="24"/>
          <w:szCs w:val="24"/>
        </w:rPr>
        <w:t>сроки.</w:t>
      </w:r>
    </w:p>
    <w:p w:rsidR="004541D9" w:rsidRPr="00E64E8B" w:rsidRDefault="00E64E8B" w:rsidP="006035AA">
      <w:pPr>
        <w:autoSpaceDE w:val="0"/>
        <w:autoSpaceDN w:val="0"/>
        <w:adjustRightInd w:val="0"/>
        <w:spacing w:after="0" w:line="240" w:lineRule="auto"/>
        <w:ind w:firstLine="709"/>
        <w:jc w:val="both"/>
        <w:rPr>
          <w:rFonts w:ascii="Times New Roman" w:eastAsiaTheme="minorEastAsia" w:hAnsi="Times New Roman" w:cs="Times New Roman"/>
          <w:b/>
          <w:sz w:val="24"/>
          <w:szCs w:val="24"/>
        </w:rPr>
      </w:pPr>
      <w:r w:rsidRPr="00E64E8B">
        <w:rPr>
          <w:rFonts w:ascii="Times New Roman" w:eastAsiaTheme="minorEastAsia" w:hAnsi="Times New Roman" w:cs="Times New Roman"/>
          <w:b/>
          <w:sz w:val="24"/>
          <w:szCs w:val="24"/>
        </w:rPr>
        <w:t>2.</w:t>
      </w:r>
      <w:r w:rsidR="00ED24E2">
        <w:rPr>
          <w:rFonts w:ascii="Times New Roman" w:eastAsiaTheme="minorEastAsia" w:hAnsi="Times New Roman" w:cs="Times New Roman"/>
          <w:b/>
          <w:sz w:val="24"/>
          <w:szCs w:val="24"/>
        </w:rPr>
        <w:t>6</w:t>
      </w:r>
      <w:r>
        <w:rPr>
          <w:rFonts w:ascii="Times New Roman" w:eastAsiaTheme="minorEastAsia" w:hAnsi="Times New Roman" w:cs="Times New Roman"/>
          <w:sz w:val="24"/>
          <w:szCs w:val="24"/>
        </w:rPr>
        <w:t>.</w:t>
      </w:r>
      <w:r w:rsidR="004541D9" w:rsidRPr="00E64E8B">
        <w:rPr>
          <w:rFonts w:ascii="Times New Roman" w:eastAsiaTheme="minorEastAsia" w:hAnsi="Times New Roman" w:cs="Times New Roman"/>
          <w:sz w:val="24"/>
          <w:szCs w:val="24"/>
        </w:rPr>
        <w:t xml:space="preserve"> </w:t>
      </w:r>
      <w:r w:rsidR="004541D9" w:rsidRPr="00E64E8B">
        <w:rPr>
          <w:rFonts w:ascii="Times New Roman" w:eastAsiaTheme="minorEastAsia" w:hAnsi="Times New Roman" w:cs="Times New Roman"/>
          <w:b/>
          <w:sz w:val="24"/>
          <w:szCs w:val="24"/>
        </w:rPr>
        <w:t>Требования по осуществлению сопутствующих работ при поставке товаров</w:t>
      </w:r>
    </w:p>
    <w:p w:rsidR="008912DA" w:rsidRDefault="00965AF4" w:rsidP="006035AA">
      <w:pPr>
        <w:pStyle w:val="a3"/>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Доставка, погрузка, разгрузка должна осуществляться силами поставщика и за его счет.</w:t>
      </w:r>
    </w:p>
    <w:p w:rsidR="00776D85" w:rsidRDefault="00776D85" w:rsidP="006035AA">
      <w:pPr>
        <w:pStyle w:val="a3"/>
        <w:autoSpaceDE w:val="0"/>
        <w:autoSpaceDN w:val="0"/>
        <w:adjustRightInd w:val="0"/>
        <w:spacing w:after="0" w:line="240" w:lineRule="auto"/>
        <w:ind w:left="0" w:firstLine="709"/>
        <w:jc w:val="both"/>
        <w:rPr>
          <w:rFonts w:ascii="Times New Roman" w:eastAsiaTheme="minorEastAsia" w:hAnsi="Times New Roman" w:cs="Times New Roman"/>
          <w:sz w:val="24"/>
          <w:szCs w:val="24"/>
        </w:rPr>
      </w:pPr>
    </w:p>
    <w:p w:rsidR="004541D9" w:rsidRDefault="004541D9" w:rsidP="008912DA">
      <w:pPr>
        <w:pStyle w:val="a3"/>
        <w:numPr>
          <w:ilvl w:val="0"/>
          <w:numId w:val="6"/>
        </w:numPr>
        <w:autoSpaceDE w:val="0"/>
        <w:autoSpaceDN w:val="0"/>
        <w:adjustRightInd w:val="0"/>
        <w:spacing w:after="0" w:line="240" w:lineRule="auto"/>
        <w:ind w:left="0" w:firstLine="709"/>
        <w:jc w:val="center"/>
        <w:rPr>
          <w:rFonts w:ascii="Times New Roman" w:eastAsiaTheme="minorEastAsia" w:hAnsi="Times New Roman" w:cs="Times New Roman"/>
          <w:b/>
          <w:sz w:val="24"/>
          <w:szCs w:val="24"/>
        </w:rPr>
      </w:pPr>
      <w:r w:rsidRPr="00A93A22">
        <w:rPr>
          <w:rFonts w:ascii="Times New Roman" w:eastAsiaTheme="minorEastAsia" w:hAnsi="Times New Roman" w:cs="Times New Roman"/>
          <w:b/>
          <w:sz w:val="24"/>
          <w:szCs w:val="24"/>
        </w:rPr>
        <w:t>ТРЕБОВАНИЯ К ВЫПОЛНЕНИЮ ПОСТАВКИ ТОВАРОВ</w:t>
      </w:r>
    </w:p>
    <w:p w:rsidR="00776D85" w:rsidRDefault="00776D85" w:rsidP="00776D85">
      <w:pPr>
        <w:pStyle w:val="a3"/>
        <w:autoSpaceDE w:val="0"/>
        <w:autoSpaceDN w:val="0"/>
        <w:adjustRightInd w:val="0"/>
        <w:spacing w:after="0" w:line="240" w:lineRule="auto"/>
        <w:ind w:left="709"/>
        <w:rPr>
          <w:rFonts w:ascii="Times New Roman" w:eastAsiaTheme="minorEastAsia" w:hAnsi="Times New Roman" w:cs="Times New Roman"/>
          <w:b/>
          <w:sz w:val="24"/>
          <w:szCs w:val="24"/>
        </w:rPr>
      </w:pPr>
    </w:p>
    <w:p w:rsidR="004541D9" w:rsidRPr="00A93A22" w:rsidRDefault="004541D9" w:rsidP="006035AA">
      <w:pPr>
        <w:pStyle w:val="a3"/>
        <w:numPr>
          <w:ilvl w:val="3"/>
          <w:numId w:val="8"/>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A93A22">
        <w:rPr>
          <w:rFonts w:ascii="Times New Roman" w:eastAsiaTheme="minorEastAsia" w:hAnsi="Times New Roman" w:cs="Times New Roman"/>
          <w:b/>
          <w:sz w:val="24"/>
          <w:szCs w:val="24"/>
        </w:rPr>
        <w:t>Требования к отгрузке и доставке приобретаемых товаров</w:t>
      </w:r>
    </w:p>
    <w:p w:rsidR="00ED24E2" w:rsidRDefault="00965AF4" w:rsidP="006F0D43">
      <w:pPr>
        <w:widowControl w:val="0"/>
        <w:autoSpaceDE w:val="0"/>
        <w:autoSpaceDN w:val="0"/>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Погрузка товара, его доставка до места нахождения заказчика и разгрузка, осуществляться силами поставщика. Затраты на погрузочно-разгрузочные работы и доставку товара участник закупки</w:t>
      </w:r>
      <w:r w:rsidR="007F72A7">
        <w:rPr>
          <w:rFonts w:ascii="Times New Roman" w:hAnsi="Times New Roman" w:cs="Times New Roman"/>
          <w:sz w:val="24"/>
          <w:szCs w:val="24"/>
        </w:rPr>
        <w:t xml:space="preserve"> учитывает</w:t>
      </w:r>
      <w:r>
        <w:rPr>
          <w:rFonts w:ascii="Times New Roman" w:hAnsi="Times New Roman" w:cs="Times New Roman"/>
          <w:sz w:val="24"/>
          <w:szCs w:val="24"/>
        </w:rPr>
        <w:t xml:space="preserve"> в цен</w:t>
      </w:r>
      <w:r w:rsidR="007F72A7">
        <w:rPr>
          <w:rFonts w:ascii="Times New Roman" w:hAnsi="Times New Roman" w:cs="Times New Roman"/>
          <w:sz w:val="24"/>
          <w:szCs w:val="24"/>
        </w:rPr>
        <w:t>е</w:t>
      </w:r>
      <w:r>
        <w:rPr>
          <w:rFonts w:ascii="Times New Roman" w:hAnsi="Times New Roman" w:cs="Times New Roman"/>
          <w:sz w:val="24"/>
          <w:szCs w:val="24"/>
        </w:rPr>
        <w:t xml:space="preserve"> своего предложения. Участник закупки</w:t>
      </w:r>
      <w:r w:rsidR="007F72A7">
        <w:rPr>
          <w:rFonts w:ascii="Times New Roman" w:hAnsi="Times New Roman" w:cs="Times New Roman"/>
          <w:sz w:val="24"/>
          <w:szCs w:val="24"/>
        </w:rPr>
        <w:t xml:space="preserve"> </w:t>
      </w:r>
      <w:r>
        <w:rPr>
          <w:rFonts w:ascii="Times New Roman" w:hAnsi="Times New Roman" w:cs="Times New Roman"/>
          <w:sz w:val="24"/>
          <w:szCs w:val="24"/>
        </w:rPr>
        <w:t>включ</w:t>
      </w:r>
      <w:r w:rsidR="007F72A7">
        <w:rPr>
          <w:rFonts w:ascii="Times New Roman" w:hAnsi="Times New Roman" w:cs="Times New Roman"/>
          <w:sz w:val="24"/>
          <w:szCs w:val="24"/>
        </w:rPr>
        <w:t>ает</w:t>
      </w:r>
      <w:r>
        <w:rPr>
          <w:rFonts w:ascii="Times New Roman" w:hAnsi="Times New Roman" w:cs="Times New Roman"/>
          <w:sz w:val="24"/>
          <w:szCs w:val="24"/>
        </w:rPr>
        <w:t xml:space="preserve"> в цену </w:t>
      </w:r>
      <w:r w:rsidR="001E5410">
        <w:rPr>
          <w:rFonts w:ascii="Times New Roman" w:hAnsi="Times New Roman" w:cs="Times New Roman"/>
          <w:sz w:val="24"/>
          <w:szCs w:val="24"/>
        </w:rPr>
        <w:t>своего предложения расходы, связанные со страхованием, с уплатой таможенных пошлин, налогов, сборов, и других обязательных платежей.</w:t>
      </w:r>
      <w:r>
        <w:rPr>
          <w:rFonts w:ascii="Times New Roman" w:hAnsi="Times New Roman" w:cs="Times New Roman"/>
          <w:sz w:val="24"/>
          <w:szCs w:val="24"/>
        </w:rPr>
        <w:t xml:space="preserve"> </w:t>
      </w:r>
      <w:r w:rsidR="00D724A4" w:rsidRPr="001E6380">
        <w:rPr>
          <w:rFonts w:ascii="Times New Roman" w:hAnsi="Times New Roman" w:cs="Times New Roman"/>
          <w:sz w:val="24"/>
          <w:szCs w:val="24"/>
        </w:rPr>
        <w:t>Поставщик осуществляет поставку товара путем передачи его в месте нахождения Покупателя, по адресу: 410005,</w:t>
      </w:r>
      <w:r w:rsidR="005B4A03" w:rsidRPr="001E6380">
        <w:rPr>
          <w:rFonts w:ascii="Times New Roman" w:hAnsi="Times New Roman" w:cs="Times New Roman"/>
          <w:sz w:val="24"/>
          <w:szCs w:val="24"/>
        </w:rPr>
        <w:t xml:space="preserve"> </w:t>
      </w:r>
      <w:r w:rsidR="00D724A4" w:rsidRPr="001E6380">
        <w:rPr>
          <w:rFonts w:ascii="Times New Roman" w:hAnsi="Times New Roman" w:cs="Times New Roman"/>
          <w:sz w:val="24"/>
          <w:szCs w:val="24"/>
        </w:rPr>
        <w:t xml:space="preserve">область Саратовская, </w:t>
      </w:r>
      <w:r w:rsidR="00B60BED" w:rsidRPr="001E6380">
        <w:rPr>
          <w:rFonts w:ascii="Times New Roman" w:hAnsi="Times New Roman" w:cs="Times New Roman"/>
          <w:sz w:val="24"/>
          <w:szCs w:val="24"/>
        </w:rPr>
        <w:t xml:space="preserve">г. Саратов, ул. </w:t>
      </w:r>
      <w:r w:rsidR="00B60BED" w:rsidRPr="001E6380">
        <w:rPr>
          <w:rFonts w:ascii="Times New Roman" w:hAnsi="Times New Roman" w:cs="Times New Roman"/>
          <w:snapToGrid w:val="0"/>
          <w:sz w:val="24"/>
          <w:szCs w:val="24"/>
        </w:rPr>
        <w:t>им. Зарубина В.С. зд.150, стр.3</w:t>
      </w:r>
      <w:r w:rsidR="00B60BED" w:rsidRPr="001E6380">
        <w:rPr>
          <w:rFonts w:ascii="Times New Roman" w:hAnsi="Times New Roman" w:cs="Times New Roman"/>
          <w:sz w:val="24"/>
          <w:szCs w:val="24"/>
        </w:rPr>
        <w:t>.</w:t>
      </w:r>
      <w:r w:rsidR="00B60BED" w:rsidRPr="00B60BED">
        <w:rPr>
          <w:rFonts w:ascii="Times New Roman" w:hAnsi="Times New Roman" w:cs="Times New Roman"/>
          <w:sz w:val="24"/>
          <w:szCs w:val="24"/>
        </w:rPr>
        <w:t xml:space="preserve"> </w:t>
      </w:r>
      <w:r w:rsidR="00ED24E2">
        <w:rPr>
          <w:rFonts w:ascii="Times New Roman" w:hAnsi="Times New Roman" w:cs="Times New Roman"/>
          <w:sz w:val="24"/>
          <w:szCs w:val="24"/>
        </w:rPr>
        <w:t xml:space="preserve">           </w:t>
      </w:r>
    </w:p>
    <w:p w:rsidR="00ED24E2" w:rsidRDefault="00ED24E2" w:rsidP="00AE1381">
      <w:pPr>
        <w:widowControl w:val="0"/>
        <w:tabs>
          <w:tab w:val="left" w:pos="864"/>
        </w:tabs>
        <w:autoSpaceDE w:val="0"/>
        <w:autoSpaceDN w:val="0"/>
        <w:spacing w:after="0" w:line="240" w:lineRule="auto"/>
        <w:jc w:val="both"/>
        <w:rPr>
          <w:rStyle w:val="21"/>
          <w:rFonts w:ascii="Times New Roman" w:hAnsi="Times New Roman" w:cs="Times New Roman"/>
          <w:sz w:val="24"/>
          <w:szCs w:val="24"/>
        </w:rPr>
      </w:pPr>
      <w:r>
        <w:rPr>
          <w:rFonts w:ascii="Times New Roman" w:hAnsi="Times New Roman" w:cs="Times New Roman"/>
          <w:b/>
          <w:sz w:val="24"/>
          <w:szCs w:val="24"/>
        </w:rPr>
        <w:t xml:space="preserve">            </w:t>
      </w:r>
      <w:r w:rsidRPr="00ED24E2">
        <w:rPr>
          <w:rFonts w:ascii="Times New Roman" w:hAnsi="Times New Roman" w:cs="Times New Roman"/>
          <w:b/>
          <w:sz w:val="24"/>
          <w:szCs w:val="24"/>
        </w:rPr>
        <w:t>3.2</w:t>
      </w:r>
      <w:r>
        <w:rPr>
          <w:rFonts w:ascii="Times New Roman" w:hAnsi="Times New Roman" w:cs="Times New Roman"/>
          <w:b/>
          <w:sz w:val="24"/>
          <w:szCs w:val="24"/>
        </w:rPr>
        <w:t xml:space="preserve">      </w:t>
      </w:r>
      <w:r w:rsidRPr="004E2AFD">
        <w:rPr>
          <w:rStyle w:val="21"/>
          <w:rFonts w:ascii="Times New Roman" w:hAnsi="Times New Roman" w:cs="Times New Roman"/>
          <w:sz w:val="24"/>
          <w:szCs w:val="24"/>
        </w:rPr>
        <w:t>Требования к таре и упаковке приобретаемых товаров</w:t>
      </w:r>
    </w:p>
    <w:p w:rsidR="00776D85" w:rsidRPr="00776D85" w:rsidRDefault="00776D85" w:rsidP="00AE1381">
      <w:pPr>
        <w:spacing w:after="0" w:line="240" w:lineRule="auto"/>
        <w:ind w:firstLine="709"/>
        <w:jc w:val="both"/>
        <w:rPr>
          <w:rFonts w:ascii="Times New Roman CYR" w:eastAsia="Times New Roman" w:hAnsi="Times New Roman CYR" w:cs="Times New Roman"/>
          <w:sz w:val="24"/>
          <w:szCs w:val="24"/>
          <w:lang w:eastAsia="ru-RU"/>
        </w:rPr>
      </w:pPr>
      <w:r w:rsidRPr="00776D85">
        <w:rPr>
          <w:rFonts w:ascii="Times New Roman CYR" w:eastAsia="Times New Roman" w:hAnsi="Times New Roman CYR" w:cs="Times New Roman"/>
          <w:sz w:val="24"/>
          <w:szCs w:val="24"/>
          <w:lang w:eastAsia="ru-RU"/>
        </w:rPr>
        <w:t>Товар поставляется в упаковке, которая должна обеспечивать сохранность Товара при транспортировке и погрузочно-разгрузочных работах.</w:t>
      </w:r>
      <w:r w:rsidR="00AE1381">
        <w:rPr>
          <w:rFonts w:ascii="Times New Roman CYR" w:eastAsia="Times New Roman" w:hAnsi="Times New Roman CYR" w:cs="Times New Roman"/>
          <w:sz w:val="24"/>
          <w:szCs w:val="24"/>
          <w:lang w:eastAsia="ru-RU"/>
        </w:rPr>
        <w:t xml:space="preserve"> </w:t>
      </w:r>
      <w:r w:rsidR="00AE1381" w:rsidRPr="00AE1381">
        <w:rPr>
          <w:rFonts w:ascii="Times New Roman CYR" w:eastAsia="Times New Roman" w:hAnsi="Times New Roman CYR" w:cs="Times New Roman"/>
          <w:sz w:val="24"/>
          <w:szCs w:val="24"/>
          <w:lang w:eastAsia="ru-RU"/>
        </w:rPr>
        <w:t>Стоимость тары и упаковки включены в цену Товара. Тара и упаковка возврату не подлежат</w:t>
      </w:r>
      <w:r w:rsidR="00AE1381">
        <w:rPr>
          <w:rFonts w:ascii="Times New Roman CYR" w:eastAsia="Times New Roman" w:hAnsi="Times New Roman CYR" w:cs="Times New Roman"/>
          <w:sz w:val="24"/>
          <w:szCs w:val="24"/>
          <w:lang w:eastAsia="ru-RU"/>
        </w:rPr>
        <w:t>.</w:t>
      </w:r>
    </w:p>
    <w:p w:rsidR="00776D85" w:rsidRDefault="00776D85" w:rsidP="00B60BED">
      <w:pPr>
        <w:pStyle w:val="a3"/>
        <w:spacing w:after="0" w:line="240" w:lineRule="auto"/>
        <w:ind w:left="0" w:firstLine="709"/>
        <w:contextualSpacing w:val="0"/>
        <w:jc w:val="both"/>
        <w:outlineLvl w:val="0"/>
        <w:rPr>
          <w:rFonts w:ascii="Times New Roman" w:eastAsiaTheme="minorEastAsia" w:hAnsi="Times New Roman" w:cs="Times New Roman"/>
          <w:b/>
          <w:sz w:val="24"/>
          <w:szCs w:val="24"/>
        </w:rPr>
      </w:pPr>
    </w:p>
    <w:p w:rsidR="004541D9" w:rsidRDefault="00ED24E2" w:rsidP="00B60BED">
      <w:pPr>
        <w:pStyle w:val="a3"/>
        <w:spacing w:after="0" w:line="240" w:lineRule="auto"/>
        <w:ind w:left="0" w:firstLine="709"/>
        <w:contextualSpacing w:val="0"/>
        <w:jc w:val="both"/>
        <w:outlineLvl w:val="0"/>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3.3       </w:t>
      </w:r>
      <w:r w:rsidR="004541D9" w:rsidRPr="00A93A22">
        <w:rPr>
          <w:rFonts w:ascii="Times New Roman" w:eastAsiaTheme="minorEastAsia" w:hAnsi="Times New Roman" w:cs="Times New Roman"/>
          <w:b/>
          <w:sz w:val="24"/>
          <w:szCs w:val="24"/>
        </w:rPr>
        <w:t>Требования к приемке товаров</w:t>
      </w:r>
      <w:r w:rsidR="004C7575">
        <w:rPr>
          <w:rFonts w:ascii="Times New Roman" w:eastAsiaTheme="minorEastAsia" w:hAnsi="Times New Roman" w:cs="Times New Roman"/>
          <w:b/>
          <w:sz w:val="24"/>
          <w:szCs w:val="24"/>
        </w:rPr>
        <w:t xml:space="preserve"> </w:t>
      </w:r>
    </w:p>
    <w:p w:rsidR="004C7575" w:rsidRPr="004C7575" w:rsidRDefault="004C7575" w:rsidP="006035AA">
      <w:pPr>
        <w:spacing w:after="0" w:line="240" w:lineRule="auto"/>
        <w:ind w:firstLine="709"/>
        <w:jc w:val="both"/>
        <w:rPr>
          <w:rFonts w:ascii="Times New Roman" w:eastAsia="Times New Roman" w:hAnsi="Times New Roman" w:cs="Times New Roman"/>
          <w:sz w:val="24"/>
          <w:szCs w:val="24"/>
          <w:lang w:eastAsia="ru-RU"/>
        </w:rPr>
      </w:pPr>
      <w:r w:rsidRPr="004C7575">
        <w:rPr>
          <w:rFonts w:ascii="Times New Roman" w:eastAsia="Times New Roman" w:hAnsi="Times New Roman" w:cs="Times New Roman"/>
          <w:sz w:val="24"/>
          <w:szCs w:val="24"/>
          <w:lang w:eastAsia="ru-RU"/>
        </w:rPr>
        <w:t>Поставщик при передаче товара Покупателю обязан передать 2 комплекта ключей зажигания и следующие документы:</w:t>
      </w:r>
    </w:p>
    <w:p w:rsidR="004C7575" w:rsidRPr="004C7575" w:rsidRDefault="004C7575" w:rsidP="006035AA">
      <w:pPr>
        <w:numPr>
          <w:ilvl w:val="0"/>
          <w:numId w:val="18"/>
        </w:numPr>
        <w:spacing w:after="0" w:line="240" w:lineRule="auto"/>
        <w:ind w:left="0" w:firstLine="709"/>
        <w:jc w:val="both"/>
        <w:rPr>
          <w:rFonts w:ascii="Times New Roman" w:eastAsia="Times New Roman" w:hAnsi="Times New Roman" w:cs="Times New Roman"/>
          <w:sz w:val="24"/>
          <w:szCs w:val="24"/>
          <w:lang w:eastAsia="ru-RU"/>
        </w:rPr>
      </w:pPr>
      <w:r w:rsidRPr="004C7575">
        <w:rPr>
          <w:rFonts w:ascii="Times New Roman" w:eastAsia="Times New Roman" w:hAnsi="Times New Roman" w:cs="Times New Roman"/>
          <w:sz w:val="24"/>
          <w:szCs w:val="24"/>
          <w:lang w:eastAsia="ru-RU"/>
        </w:rPr>
        <w:t>Паспорт транспортного средства</w:t>
      </w:r>
      <w:r w:rsidR="007F72A7">
        <w:rPr>
          <w:rFonts w:ascii="Times New Roman" w:eastAsia="Times New Roman" w:hAnsi="Times New Roman" w:cs="Times New Roman"/>
          <w:sz w:val="24"/>
          <w:szCs w:val="24"/>
          <w:lang w:eastAsia="ru-RU"/>
        </w:rPr>
        <w:t xml:space="preserve"> и</w:t>
      </w:r>
      <w:r w:rsidRPr="004C7575">
        <w:rPr>
          <w:rFonts w:ascii="Times New Roman" w:eastAsia="Times New Roman" w:hAnsi="Times New Roman" w:cs="Times New Roman"/>
          <w:sz w:val="24"/>
          <w:szCs w:val="24"/>
          <w:lang w:eastAsia="ru-RU"/>
        </w:rPr>
        <w:t>;</w:t>
      </w:r>
    </w:p>
    <w:p w:rsidR="004C7575" w:rsidRPr="004C7575" w:rsidRDefault="004C7575" w:rsidP="006035AA">
      <w:pPr>
        <w:numPr>
          <w:ilvl w:val="0"/>
          <w:numId w:val="18"/>
        </w:numPr>
        <w:spacing w:after="0" w:line="240" w:lineRule="auto"/>
        <w:ind w:left="0" w:firstLine="709"/>
        <w:jc w:val="both"/>
        <w:rPr>
          <w:rFonts w:ascii="Times New Roman" w:eastAsia="Times New Roman" w:hAnsi="Times New Roman" w:cs="Times New Roman"/>
          <w:sz w:val="24"/>
          <w:szCs w:val="24"/>
          <w:lang w:eastAsia="ru-RU"/>
        </w:rPr>
      </w:pPr>
      <w:r w:rsidRPr="004C7575">
        <w:rPr>
          <w:rFonts w:ascii="Times New Roman" w:eastAsia="Times New Roman" w:hAnsi="Times New Roman" w:cs="Times New Roman"/>
          <w:sz w:val="24"/>
          <w:szCs w:val="24"/>
          <w:lang w:eastAsia="ru-RU"/>
        </w:rPr>
        <w:t>Руководство по эксплуатации на русском языке;</w:t>
      </w:r>
    </w:p>
    <w:p w:rsidR="004C7575" w:rsidRPr="004C7575" w:rsidRDefault="004C7575" w:rsidP="006035AA">
      <w:pPr>
        <w:numPr>
          <w:ilvl w:val="0"/>
          <w:numId w:val="18"/>
        </w:numPr>
        <w:spacing w:after="0" w:line="240" w:lineRule="auto"/>
        <w:ind w:left="0" w:firstLine="709"/>
        <w:jc w:val="both"/>
        <w:rPr>
          <w:rFonts w:ascii="Times New Roman" w:eastAsia="Times New Roman" w:hAnsi="Times New Roman" w:cs="Times New Roman"/>
          <w:sz w:val="24"/>
          <w:szCs w:val="24"/>
          <w:lang w:eastAsia="ru-RU"/>
        </w:rPr>
      </w:pPr>
      <w:r w:rsidRPr="004C7575">
        <w:rPr>
          <w:rFonts w:ascii="Times New Roman" w:eastAsia="Times New Roman" w:hAnsi="Times New Roman" w:cs="Times New Roman"/>
          <w:sz w:val="24"/>
          <w:szCs w:val="24"/>
          <w:lang w:eastAsia="ru-RU"/>
        </w:rPr>
        <w:t>Сервисную книжку с гарантийным талоном, с отметкой о проведенной предпродажной подготовке;</w:t>
      </w:r>
    </w:p>
    <w:p w:rsidR="004C7575" w:rsidRPr="004C7575" w:rsidRDefault="004C7575" w:rsidP="006035AA">
      <w:pPr>
        <w:numPr>
          <w:ilvl w:val="0"/>
          <w:numId w:val="18"/>
        </w:numPr>
        <w:spacing w:after="0" w:line="240" w:lineRule="auto"/>
        <w:ind w:left="0" w:firstLine="709"/>
        <w:jc w:val="both"/>
        <w:rPr>
          <w:rFonts w:ascii="Times New Roman" w:eastAsia="Times New Roman" w:hAnsi="Times New Roman" w:cs="Times New Roman"/>
          <w:sz w:val="24"/>
          <w:szCs w:val="24"/>
          <w:lang w:eastAsia="ru-RU"/>
        </w:rPr>
      </w:pPr>
      <w:r w:rsidRPr="004C7575">
        <w:rPr>
          <w:rFonts w:ascii="Times New Roman" w:eastAsia="Times New Roman" w:hAnsi="Times New Roman" w:cs="Times New Roman"/>
          <w:sz w:val="24"/>
          <w:szCs w:val="24"/>
          <w:lang w:eastAsia="ru-RU"/>
        </w:rPr>
        <w:t>Сертификат качества завода-изготовителя или документ, его заменяющий;</w:t>
      </w:r>
    </w:p>
    <w:p w:rsidR="004C7575" w:rsidRPr="004C7575" w:rsidRDefault="004C7575" w:rsidP="006035AA">
      <w:pPr>
        <w:numPr>
          <w:ilvl w:val="0"/>
          <w:numId w:val="18"/>
        </w:numPr>
        <w:spacing w:after="0" w:line="240" w:lineRule="auto"/>
        <w:ind w:left="0" w:firstLine="709"/>
        <w:jc w:val="both"/>
        <w:rPr>
          <w:rFonts w:ascii="Times New Roman" w:eastAsia="Times New Roman" w:hAnsi="Times New Roman" w:cs="Times New Roman"/>
          <w:sz w:val="24"/>
          <w:szCs w:val="24"/>
          <w:lang w:eastAsia="ru-RU"/>
        </w:rPr>
      </w:pPr>
      <w:r w:rsidRPr="004C7575">
        <w:rPr>
          <w:rFonts w:ascii="Times New Roman" w:eastAsia="Times New Roman" w:hAnsi="Times New Roman" w:cs="Times New Roman"/>
          <w:sz w:val="24"/>
          <w:szCs w:val="24"/>
          <w:lang w:eastAsia="ru-RU"/>
        </w:rPr>
        <w:t>Акт приема-передачи товара;</w:t>
      </w:r>
    </w:p>
    <w:p w:rsidR="004C7575" w:rsidRPr="004C7575" w:rsidRDefault="004C7575" w:rsidP="006035AA">
      <w:pPr>
        <w:numPr>
          <w:ilvl w:val="0"/>
          <w:numId w:val="18"/>
        </w:numPr>
        <w:spacing w:after="0" w:line="240" w:lineRule="auto"/>
        <w:ind w:left="0" w:firstLine="709"/>
        <w:jc w:val="both"/>
        <w:rPr>
          <w:rFonts w:ascii="Times New Roman" w:eastAsia="Times New Roman" w:hAnsi="Times New Roman" w:cs="Times New Roman"/>
          <w:sz w:val="24"/>
          <w:szCs w:val="24"/>
          <w:lang w:eastAsia="ru-RU"/>
        </w:rPr>
      </w:pPr>
      <w:r w:rsidRPr="004C7575">
        <w:rPr>
          <w:rFonts w:ascii="Times New Roman" w:eastAsia="Times New Roman" w:hAnsi="Times New Roman" w:cs="Times New Roman"/>
          <w:sz w:val="24"/>
          <w:szCs w:val="24"/>
          <w:lang w:eastAsia="ru-RU"/>
        </w:rPr>
        <w:t>Счет-фактуру, товарную накладную;</w:t>
      </w:r>
    </w:p>
    <w:p w:rsidR="004C7575" w:rsidRPr="004C7575" w:rsidRDefault="004C7575" w:rsidP="006035AA">
      <w:pPr>
        <w:numPr>
          <w:ilvl w:val="0"/>
          <w:numId w:val="18"/>
        </w:numPr>
        <w:spacing w:after="0" w:line="240" w:lineRule="auto"/>
        <w:ind w:left="0" w:firstLine="709"/>
        <w:jc w:val="both"/>
        <w:rPr>
          <w:rFonts w:ascii="Times New Roman" w:eastAsia="Times New Roman" w:hAnsi="Times New Roman" w:cs="Times New Roman"/>
          <w:sz w:val="24"/>
          <w:szCs w:val="24"/>
          <w:lang w:eastAsia="ru-RU"/>
        </w:rPr>
      </w:pPr>
      <w:r w:rsidRPr="004C7575">
        <w:rPr>
          <w:rFonts w:ascii="Times New Roman" w:eastAsia="Times New Roman" w:hAnsi="Times New Roman" w:cs="Times New Roman"/>
          <w:sz w:val="24"/>
          <w:szCs w:val="24"/>
          <w:lang w:eastAsia="ru-RU"/>
        </w:rPr>
        <w:t>Копию Одобрения типа транспортного средства системы сертификации</w:t>
      </w:r>
      <w:r w:rsidR="00671C67" w:rsidRPr="00671C67">
        <w:rPr>
          <w:rFonts w:ascii="Times New Roman" w:eastAsia="Times New Roman" w:hAnsi="Times New Roman" w:cs="Times New Roman"/>
          <w:sz w:val="24"/>
          <w:szCs w:val="24"/>
          <w:lang w:eastAsia="ru-RU"/>
        </w:rPr>
        <w:t xml:space="preserve"> </w:t>
      </w:r>
      <w:r w:rsidRPr="004C7575">
        <w:rPr>
          <w:rFonts w:ascii="Times New Roman" w:eastAsia="Times New Roman" w:hAnsi="Times New Roman" w:cs="Times New Roman"/>
          <w:sz w:val="24"/>
          <w:szCs w:val="24"/>
          <w:lang w:eastAsia="ru-RU"/>
        </w:rPr>
        <w:t>ГОСТ Р;</w:t>
      </w:r>
    </w:p>
    <w:p w:rsidR="004C7575" w:rsidRDefault="004C7575" w:rsidP="006035AA">
      <w:pPr>
        <w:numPr>
          <w:ilvl w:val="0"/>
          <w:numId w:val="18"/>
        </w:numPr>
        <w:spacing w:after="0" w:line="240" w:lineRule="auto"/>
        <w:ind w:left="0" w:firstLine="709"/>
        <w:jc w:val="both"/>
        <w:rPr>
          <w:rFonts w:ascii="Times New Roman" w:eastAsia="Times New Roman" w:hAnsi="Times New Roman" w:cs="Times New Roman"/>
          <w:sz w:val="24"/>
          <w:szCs w:val="24"/>
          <w:lang w:eastAsia="ru-RU"/>
        </w:rPr>
      </w:pPr>
      <w:r w:rsidRPr="004C7575">
        <w:rPr>
          <w:rFonts w:ascii="Times New Roman" w:eastAsia="Times New Roman" w:hAnsi="Times New Roman" w:cs="Times New Roman"/>
          <w:sz w:val="24"/>
          <w:szCs w:val="24"/>
          <w:lang w:eastAsia="ru-RU"/>
        </w:rPr>
        <w:t>Опись ЗИП товара, листок комплектации.</w:t>
      </w:r>
    </w:p>
    <w:p w:rsidR="00296AC9" w:rsidRDefault="00296AC9" w:rsidP="00296AC9">
      <w:pPr>
        <w:spacing w:after="0" w:line="240" w:lineRule="auto"/>
        <w:ind w:firstLine="709"/>
        <w:jc w:val="both"/>
        <w:rPr>
          <w:rFonts w:ascii="Times New Roman" w:eastAsia="Times New Roman" w:hAnsi="Times New Roman" w:cs="Times New Roman"/>
          <w:sz w:val="24"/>
          <w:szCs w:val="24"/>
          <w:lang w:eastAsia="ru-RU"/>
        </w:rPr>
      </w:pPr>
      <w:r w:rsidRPr="00296AC9">
        <w:rPr>
          <w:rFonts w:ascii="Times New Roman" w:eastAsia="Times New Roman" w:hAnsi="Times New Roman" w:cs="Times New Roman"/>
          <w:sz w:val="24"/>
          <w:szCs w:val="24"/>
          <w:lang w:eastAsia="ru-RU"/>
        </w:rPr>
        <w:t>Приемка товара осуществляется Покупателем совместно с представителями Поставщика с целью проверки соответствия настоящему техническому заданию. Если при приемке поставленного товара будут выявлены некомплектность, неисправности, дефекты при эксплуатации или иное несоответствие товара спецификации, то товар, по усмотрению Покупателя, подлежит возврату и замене на товар, соответствующий требованиям договора.</w:t>
      </w:r>
    </w:p>
    <w:p w:rsidR="00AE1381" w:rsidRPr="004C7575" w:rsidRDefault="00AE1381" w:rsidP="00AE1381">
      <w:pPr>
        <w:spacing w:after="0" w:line="240" w:lineRule="auto"/>
        <w:ind w:left="709"/>
        <w:jc w:val="both"/>
        <w:rPr>
          <w:rFonts w:ascii="Times New Roman" w:eastAsia="Times New Roman" w:hAnsi="Times New Roman" w:cs="Times New Roman"/>
          <w:sz w:val="24"/>
          <w:szCs w:val="24"/>
          <w:lang w:eastAsia="ru-RU"/>
        </w:rPr>
      </w:pPr>
    </w:p>
    <w:p w:rsidR="004541D9" w:rsidRPr="00A93A22" w:rsidRDefault="00882813" w:rsidP="00882813">
      <w:pPr>
        <w:pStyle w:val="a3"/>
        <w:numPr>
          <w:ilvl w:val="1"/>
          <w:numId w:val="34"/>
        </w:numPr>
        <w:autoSpaceDE w:val="0"/>
        <w:autoSpaceDN w:val="0"/>
        <w:adjustRightInd w:val="0"/>
        <w:spacing w:after="0" w:line="240" w:lineRule="auto"/>
        <w:ind w:left="1134" w:hanging="567"/>
        <w:jc w:val="both"/>
        <w:rPr>
          <w:rFonts w:ascii="Times New Roman" w:eastAsiaTheme="minorEastAsia" w:hAnsi="Times New Roman" w:cs="Times New Roman"/>
          <w:b/>
          <w:sz w:val="24"/>
          <w:szCs w:val="24"/>
        </w:rPr>
      </w:pPr>
      <w:r>
        <w:rPr>
          <w:rFonts w:ascii="Times New Roman" w:eastAsiaTheme="minorEastAsia" w:hAnsi="Times New Roman" w:cs="Times New Roman"/>
          <w:sz w:val="24"/>
          <w:szCs w:val="24"/>
        </w:rPr>
        <w:lastRenderedPageBreak/>
        <w:t xml:space="preserve">    </w:t>
      </w:r>
      <w:r w:rsidR="004541D9" w:rsidRPr="004541D9">
        <w:rPr>
          <w:rFonts w:ascii="Times New Roman" w:eastAsiaTheme="minorEastAsia" w:hAnsi="Times New Roman" w:cs="Times New Roman"/>
          <w:sz w:val="24"/>
          <w:szCs w:val="24"/>
        </w:rPr>
        <w:t xml:space="preserve"> </w:t>
      </w:r>
      <w:r w:rsidR="004541D9" w:rsidRPr="00A93A22">
        <w:rPr>
          <w:rFonts w:ascii="Times New Roman" w:eastAsiaTheme="minorEastAsia" w:hAnsi="Times New Roman" w:cs="Times New Roman"/>
          <w:b/>
          <w:sz w:val="24"/>
          <w:szCs w:val="24"/>
        </w:rPr>
        <w:t>Требования к передаваемой заказчику документации по оценке соответствия требованиям безопасности и качественным показателям товаров</w:t>
      </w:r>
    </w:p>
    <w:p w:rsidR="00C94528" w:rsidRPr="00C94528" w:rsidRDefault="005F2AB5" w:rsidP="005F2AB5">
      <w:pPr>
        <w:widowControl w:val="0"/>
        <w:shd w:val="clear" w:color="auto" w:fill="FFFFFF"/>
        <w:autoSpaceDE w:val="0"/>
        <w:autoSpaceDN w:val="0"/>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3.</w:t>
      </w:r>
      <w:r w:rsidR="00ED24E2">
        <w:rPr>
          <w:rFonts w:ascii="Times New Roman" w:hAnsi="Times New Roman" w:cs="Times New Roman"/>
          <w:b/>
          <w:sz w:val="24"/>
          <w:szCs w:val="24"/>
        </w:rPr>
        <w:t>4</w:t>
      </w:r>
      <w:r>
        <w:rPr>
          <w:rFonts w:ascii="Times New Roman" w:hAnsi="Times New Roman" w:cs="Times New Roman"/>
          <w:b/>
          <w:sz w:val="24"/>
          <w:szCs w:val="24"/>
        </w:rPr>
        <w:t xml:space="preserve">.1 </w:t>
      </w:r>
      <w:r w:rsidR="007476B2" w:rsidRPr="00C94528">
        <w:rPr>
          <w:rFonts w:ascii="Times New Roman" w:hAnsi="Times New Roman" w:cs="Times New Roman"/>
          <w:sz w:val="24"/>
          <w:szCs w:val="24"/>
        </w:rPr>
        <w:t xml:space="preserve">Поставляемый </w:t>
      </w:r>
      <w:r w:rsidR="00120401">
        <w:rPr>
          <w:rFonts w:ascii="Times New Roman" w:hAnsi="Times New Roman" w:cs="Times New Roman"/>
          <w:sz w:val="24"/>
          <w:szCs w:val="24"/>
        </w:rPr>
        <w:t>т</w:t>
      </w:r>
      <w:r w:rsidR="007476B2" w:rsidRPr="00C94528">
        <w:rPr>
          <w:rFonts w:ascii="Times New Roman" w:hAnsi="Times New Roman" w:cs="Times New Roman"/>
          <w:sz w:val="24"/>
          <w:szCs w:val="24"/>
        </w:rPr>
        <w:t xml:space="preserve">овар должен быть новым, </w:t>
      </w:r>
      <w:r w:rsidR="007476B2" w:rsidRPr="00464523">
        <w:rPr>
          <w:rFonts w:ascii="Times New Roman" w:hAnsi="Times New Roman" w:cs="Times New Roman"/>
          <w:sz w:val="24"/>
          <w:szCs w:val="24"/>
        </w:rPr>
        <w:t>не ранее 20</w:t>
      </w:r>
      <w:r w:rsidR="004D37DB">
        <w:rPr>
          <w:rFonts w:ascii="Times New Roman" w:hAnsi="Times New Roman" w:cs="Times New Roman"/>
          <w:sz w:val="24"/>
          <w:szCs w:val="24"/>
        </w:rPr>
        <w:t>2</w:t>
      </w:r>
      <w:r w:rsidR="00B60BED">
        <w:rPr>
          <w:rFonts w:ascii="Times New Roman" w:hAnsi="Times New Roman" w:cs="Times New Roman"/>
          <w:sz w:val="24"/>
          <w:szCs w:val="24"/>
        </w:rPr>
        <w:t>3</w:t>
      </w:r>
      <w:r w:rsidR="007476B2" w:rsidRPr="00464523">
        <w:rPr>
          <w:rFonts w:ascii="Times New Roman" w:hAnsi="Times New Roman" w:cs="Times New Roman"/>
          <w:sz w:val="24"/>
          <w:szCs w:val="24"/>
        </w:rPr>
        <w:t xml:space="preserve"> года выпуска,</w:t>
      </w:r>
      <w:r w:rsidR="007476B2" w:rsidRPr="00C94528">
        <w:rPr>
          <w:rFonts w:ascii="Times New Roman" w:hAnsi="Times New Roman" w:cs="Times New Roman"/>
          <w:sz w:val="24"/>
          <w:szCs w:val="24"/>
        </w:rPr>
        <w:t xml:space="preserve"> </w:t>
      </w:r>
      <w:r w:rsidR="00C94528" w:rsidRPr="00C94528">
        <w:rPr>
          <w:rFonts w:ascii="Times New Roman" w:hAnsi="Times New Roman" w:cs="Times New Roman"/>
          <w:sz w:val="24"/>
          <w:szCs w:val="24"/>
        </w:rPr>
        <w:t xml:space="preserve">не использованным ранее, отвечать требованиям законодательства, техническим условиям и другой нормативно - технической документации на русском языке, применительно к каждой позиции </w:t>
      </w:r>
      <w:r w:rsidR="00120401">
        <w:rPr>
          <w:rFonts w:ascii="Times New Roman" w:hAnsi="Times New Roman" w:cs="Times New Roman"/>
          <w:sz w:val="24"/>
          <w:szCs w:val="24"/>
        </w:rPr>
        <w:t>т</w:t>
      </w:r>
      <w:r w:rsidR="00C94528" w:rsidRPr="00C94528">
        <w:rPr>
          <w:rFonts w:ascii="Times New Roman" w:hAnsi="Times New Roman" w:cs="Times New Roman"/>
          <w:sz w:val="24"/>
          <w:szCs w:val="24"/>
        </w:rPr>
        <w:t>овара</w:t>
      </w:r>
      <w:r w:rsidR="00C94528">
        <w:rPr>
          <w:rFonts w:ascii="Times New Roman" w:hAnsi="Times New Roman" w:cs="Times New Roman"/>
          <w:sz w:val="24"/>
          <w:szCs w:val="24"/>
        </w:rPr>
        <w:t>;</w:t>
      </w:r>
    </w:p>
    <w:p w:rsidR="00EB2A33" w:rsidRPr="00882813" w:rsidRDefault="00E272AE" w:rsidP="00882813">
      <w:pPr>
        <w:pStyle w:val="a3"/>
        <w:widowControl w:val="0"/>
        <w:numPr>
          <w:ilvl w:val="2"/>
          <w:numId w:val="35"/>
        </w:numPr>
        <w:shd w:val="clear" w:color="auto" w:fill="FFFFFF"/>
        <w:autoSpaceDE w:val="0"/>
        <w:autoSpaceDN w:val="0"/>
        <w:spacing w:after="0" w:line="240" w:lineRule="auto"/>
        <w:ind w:left="0" w:firstLine="426"/>
        <w:jc w:val="both"/>
        <w:outlineLvl w:val="0"/>
        <w:rPr>
          <w:rFonts w:ascii="Times New Roman" w:eastAsiaTheme="minorEastAsia" w:hAnsi="Times New Roman" w:cs="Times New Roman"/>
          <w:b/>
          <w:sz w:val="24"/>
          <w:szCs w:val="24"/>
        </w:rPr>
      </w:pPr>
      <w:r w:rsidRPr="00882813">
        <w:rPr>
          <w:rFonts w:ascii="Times New Roman" w:hAnsi="Times New Roman" w:cs="Times New Roman"/>
          <w:sz w:val="24"/>
          <w:szCs w:val="24"/>
        </w:rPr>
        <w:t>С</w:t>
      </w:r>
      <w:r w:rsidR="007476B2" w:rsidRPr="00882813">
        <w:rPr>
          <w:rFonts w:ascii="Times New Roman" w:hAnsi="Times New Roman" w:cs="Times New Roman"/>
          <w:sz w:val="24"/>
          <w:szCs w:val="24"/>
        </w:rPr>
        <w:t xml:space="preserve">оответствовать системе сертификации механических транспортных средств, сертификатам качества Госстандарта Российской Федерации и завода-изготовителя. Документы, подтверждающие качество </w:t>
      </w:r>
      <w:r w:rsidR="00120401" w:rsidRPr="00882813">
        <w:rPr>
          <w:rFonts w:ascii="Times New Roman" w:hAnsi="Times New Roman" w:cs="Times New Roman"/>
          <w:sz w:val="24"/>
          <w:szCs w:val="24"/>
        </w:rPr>
        <w:t>т</w:t>
      </w:r>
      <w:r w:rsidR="007476B2" w:rsidRPr="00882813">
        <w:rPr>
          <w:rFonts w:ascii="Times New Roman" w:hAnsi="Times New Roman" w:cs="Times New Roman"/>
          <w:sz w:val="24"/>
          <w:szCs w:val="24"/>
        </w:rPr>
        <w:t xml:space="preserve">овара, предоставляются Покупателю при поставке </w:t>
      </w:r>
      <w:r w:rsidR="005327CC" w:rsidRPr="00882813">
        <w:rPr>
          <w:rFonts w:ascii="Times New Roman" w:hAnsi="Times New Roman" w:cs="Times New Roman"/>
          <w:sz w:val="24"/>
          <w:szCs w:val="24"/>
        </w:rPr>
        <w:t>т</w:t>
      </w:r>
      <w:r w:rsidR="007476B2" w:rsidRPr="00882813">
        <w:rPr>
          <w:rFonts w:ascii="Times New Roman" w:hAnsi="Times New Roman" w:cs="Times New Roman"/>
          <w:sz w:val="24"/>
          <w:szCs w:val="24"/>
        </w:rPr>
        <w:t>овара. Товар должен иметь все необходимые маркировки, наклейки и пломбы в соответствии с действующим законодательством</w:t>
      </w:r>
      <w:r w:rsidR="00EB2A33" w:rsidRPr="00882813">
        <w:rPr>
          <w:rFonts w:ascii="Times New Roman" w:hAnsi="Times New Roman" w:cs="Times New Roman"/>
          <w:sz w:val="24"/>
          <w:szCs w:val="24"/>
        </w:rPr>
        <w:t xml:space="preserve"> </w:t>
      </w:r>
      <w:r w:rsidR="007476B2" w:rsidRPr="00882813">
        <w:rPr>
          <w:rFonts w:ascii="Times New Roman" w:hAnsi="Times New Roman" w:cs="Times New Roman"/>
          <w:sz w:val="24"/>
          <w:szCs w:val="24"/>
        </w:rPr>
        <w:t>Российской</w:t>
      </w:r>
      <w:r w:rsidR="00671C67" w:rsidRPr="00882813">
        <w:rPr>
          <w:rFonts w:ascii="Times New Roman" w:hAnsi="Times New Roman" w:cs="Times New Roman"/>
          <w:sz w:val="24"/>
          <w:szCs w:val="24"/>
        </w:rPr>
        <w:t xml:space="preserve"> </w:t>
      </w:r>
      <w:r w:rsidR="007476B2" w:rsidRPr="00882813">
        <w:rPr>
          <w:rFonts w:ascii="Times New Roman" w:hAnsi="Times New Roman" w:cs="Times New Roman"/>
          <w:sz w:val="24"/>
          <w:szCs w:val="24"/>
        </w:rPr>
        <w:t>Федерации</w:t>
      </w:r>
      <w:r w:rsidR="00EB2A33" w:rsidRPr="00882813">
        <w:rPr>
          <w:rFonts w:ascii="Times New Roman" w:hAnsi="Times New Roman" w:cs="Times New Roman"/>
          <w:sz w:val="24"/>
          <w:szCs w:val="24"/>
        </w:rPr>
        <w:t>.</w:t>
      </w:r>
    </w:p>
    <w:p w:rsidR="007476B2" w:rsidRPr="00882813" w:rsidRDefault="00882813" w:rsidP="00882813">
      <w:pPr>
        <w:widowControl w:val="0"/>
        <w:shd w:val="clear" w:color="auto" w:fill="FFFFFF"/>
        <w:autoSpaceDE w:val="0"/>
        <w:autoSpaceDN w:val="0"/>
        <w:spacing w:after="0" w:line="240" w:lineRule="auto"/>
        <w:ind w:firstLine="426"/>
        <w:jc w:val="both"/>
        <w:outlineLvl w:val="0"/>
        <w:rPr>
          <w:rFonts w:ascii="Times New Roman" w:eastAsiaTheme="minorEastAsia" w:hAnsi="Times New Roman" w:cs="Times New Roman"/>
          <w:b/>
          <w:sz w:val="24"/>
          <w:szCs w:val="24"/>
        </w:rPr>
      </w:pPr>
      <w:r w:rsidRPr="00882813">
        <w:rPr>
          <w:rFonts w:ascii="Times New Roman" w:hAnsi="Times New Roman" w:cs="Times New Roman"/>
          <w:b/>
          <w:sz w:val="24"/>
          <w:szCs w:val="24"/>
        </w:rPr>
        <w:t>3.4.3</w:t>
      </w:r>
      <w:r>
        <w:rPr>
          <w:rFonts w:ascii="Times New Roman" w:hAnsi="Times New Roman" w:cs="Times New Roman"/>
          <w:sz w:val="24"/>
          <w:szCs w:val="24"/>
        </w:rPr>
        <w:t xml:space="preserve">         </w:t>
      </w:r>
      <w:r w:rsidR="00E272AE" w:rsidRPr="00882813">
        <w:rPr>
          <w:rFonts w:ascii="Times New Roman" w:hAnsi="Times New Roman" w:cs="Times New Roman"/>
          <w:sz w:val="24"/>
          <w:szCs w:val="24"/>
        </w:rPr>
        <w:t>Т</w:t>
      </w:r>
      <w:r w:rsidR="007476B2" w:rsidRPr="00882813">
        <w:rPr>
          <w:rFonts w:ascii="Times New Roman" w:hAnsi="Times New Roman" w:cs="Times New Roman"/>
          <w:sz w:val="24"/>
          <w:szCs w:val="24"/>
        </w:rPr>
        <w:t>овар должен соответствовать требованиям, установленным Федеральным законом «О безопасности дорожного движения» от 10.12.1995 № 196-ФЗ (с последними изменениями и дополнениями), Постановлением Правительства от 10.0</w:t>
      </w:r>
      <w:r w:rsidR="00DF0F6A">
        <w:rPr>
          <w:rFonts w:ascii="Times New Roman" w:hAnsi="Times New Roman" w:cs="Times New Roman"/>
          <w:sz w:val="24"/>
          <w:szCs w:val="24"/>
        </w:rPr>
        <w:t>2</w:t>
      </w:r>
      <w:r w:rsidR="007476B2" w:rsidRPr="00882813">
        <w:rPr>
          <w:rFonts w:ascii="Times New Roman" w:hAnsi="Times New Roman" w:cs="Times New Roman"/>
          <w:sz w:val="24"/>
          <w:szCs w:val="24"/>
        </w:rPr>
        <w:t>.20</w:t>
      </w:r>
      <w:r w:rsidR="00DF0F6A">
        <w:rPr>
          <w:rFonts w:ascii="Times New Roman" w:hAnsi="Times New Roman" w:cs="Times New Roman"/>
          <w:sz w:val="24"/>
          <w:szCs w:val="24"/>
        </w:rPr>
        <w:t>15</w:t>
      </w:r>
      <w:r w:rsidR="007476B2" w:rsidRPr="00882813">
        <w:rPr>
          <w:rFonts w:ascii="Times New Roman" w:hAnsi="Times New Roman" w:cs="Times New Roman"/>
          <w:sz w:val="24"/>
          <w:szCs w:val="24"/>
        </w:rPr>
        <w:t xml:space="preserve"> № </w:t>
      </w:r>
      <w:r w:rsidR="00DF0F6A">
        <w:rPr>
          <w:rFonts w:ascii="Times New Roman" w:hAnsi="Times New Roman" w:cs="Times New Roman"/>
          <w:sz w:val="24"/>
          <w:szCs w:val="24"/>
        </w:rPr>
        <w:t>109</w:t>
      </w:r>
      <w:r w:rsidR="007476B2" w:rsidRPr="00882813">
        <w:rPr>
          <w:rFonts w:ascii="Times New Roman" w:hAnsi="Times New Roman" w:cs="Times New Roman"/>
          <w:sz w:val="24"/>
          <w:szCs w:val="24"/>
        </w:rPr>
        <w:t xml:space="preserve"> «Об утверждении технического регламента о безопасности колесных транспортных средств».</w:t>
      </w:r>
      <w:r w:rsidR="00294967" w:rsidRPr="00882813">
        <w:rPr>
          <w:bCs/>
          <w:sz w:val="24"/>
          <w:szCs w:val="24"/>
        </w:rPr>
        <w:t xml:space="preserve"> </w:t>
      </w:r>
    </w:p>
    <w:p w:rsidR="008912DA" w:rsidRPr="005B5F95" w:rsidRDefault="004541D9" w:rsidP="00296AC9">
      <w:pPr>
        <w:autoSpaceDE w:val="0"/>
        <w:autoSpaceDN w:val="0"/>
        <w:adjustRightInd w:val="0"/>
        <w:spacing w:after="0" w:line="240" w:lineRule="auto"/>
        <w:jc w:val="both"/>
        <w:rPr>
          <w:rFonts w:ascii="Times New Roman" w:eastAsiaTheme="minorEastAsia" w:hAnsi="Times New Roman" w:cs="Times New Roman"/>
          <w:sz w:val="24"/>
          <w:szCs w:val="24"/>
        </w:rPr>
      </w:pPr>
      <w:r w:rsidRPr="00882813">
        <w:rPr>
          <w:rFonts w:ascii="Times New Roman" w:eastAsiaTheme="minorEastAsia" w:hAnsi="Times New Roman" w:cs="Times New Roman"/>
          <w:sz w:val="24"/>
          <w:szCs w:val="24"/>
        </w:rPr>
        <w:t xml:space="preserve"> </w:t>
      </w:r>
    </w:p>
    <w:p w:rsidR="00E418E4" w:rsidRPr="00E418E4" w:rsidRDefault="00E418E4" w:rsidP="00296AC9">
      <w:pPr>
        <w:pStyle w:val="a3"/>
        <w:numPr>
          <w:ilvl w:val="0"/>
          <w:numId w:val="6"/>
        </w:numPr>
        <w:autoSpaceDE w:val="0"/>
        <w:autoSpaceDN w:val="0"/>
        <w:adjustRightInd w:val="0"/>
        <w:spacing w:after="0" w:line="240" w:lineRule="auto"/>
        <w:jc w:val="center"/>
        <w:rPr>
          <w:rFonts w:ascii="Times New Roman" w:hAnsi="Times New Roman" w:cs="Times New Roman"/>
          <w:b/>
          <w:sz w:val="24"/>
          <w:szCs w:val="24"/>
        </w:rPr>
      </w:pPr>
      <w:r w:rsidRPr="00E418E4">
        <w:rPr>
          <w:rFonts w:ascii="Times New Roman" w:hAnsi="Times New Roman" w:cs="Times New Roman"/>
          <w:b/>
          <w:sz w:val="24"/>
          <w:szCs w:val="24"/>
        </w:rPr>
        <w:t>ТРЕБОВАНИЯ К ПОРЯДКУ ФОРМИРОВАНИЯ КОММЕРЧЕСКОГО ПРЕДЛОЖЕНИЯ УЧАСТНИКА ЗАКУПКИ, ОБОСНОВАНИЮ ЦЕНЫ, РАСЧЕТОВ.</w:t>
      </w:r>
    </w:p>
    <w:p w:rsidR="00E418E4" w:rsidRDefault="00E418E4" w:rsidP="00296AC9">
      <w:pPr>
        <w:pStyle w:val="a3"/>
        <w:tabs>
          <w:tab w:val="left" w:pos="851"/>
        </w:tabs>
        <w:autoSpaceDE w:val="0"/>
        <w:autoSpaceDN w:val="0"/>
        <w:adjustRightInd w:val="0"/>
        <w:spacing w:after="0" w:line="240" w:lineRule="auto"/>
        <w:ind w:left="540"/>
        <w:rPr>
          <w:rFonts w:ascii="Times New Roman" w:hAnsi="Times New Roman" w:cs="Times New Roman"/>
          <w:b/>
          <w:sz w:val="24"/>
          <w:szCs w:val="24"/>
        </w:rPr>
      </w:pPr>
    </w:p>
    <w:p w:rsidR="00E418E4" w:rsidRDefault="00E418E4" w:rsidP="00296AC9">
      <w:pPr>
        <w:pStyle w:val="a3"/>
        <w:numPr>
          <w:ilvl w:val="1"/>
          <w:numId w:val="29"/>
        </w:numPr>
        <w:autoSpaceDE w:val="0"/>
        <w:autoSpaceDN w:val="0"/>
        <w:adjustRightInd w:val="0"/>
        <w:spacing w:after="0" w:line="240" w:lineRule="auto"/>
        <w:ind w:left="0" w:firstLine="697"/>
        <w:contextualSpacing w:val="0"/>
        <w:jc w:val="both"/>
        <w:rPr>
          <w:rFonts w:ascii="Times New Roman" w:eastAsia="Times New Roman" w:hAnsi="Times New Roman" w:cs="Times New Roman"/>
          <w:sz w:val="24"/>
          <w:szCs w:val="24"/>
          <w:lang w:eastAsia="ru-RU"/>
        </w:rPr>
      </w:pPr>
      <w:r w:rsidRPr="0046110F">
        <w:rPr>
          <w:rFonts w:ascii="Times New Roman" w:eastAsia="Times New Roman" w:hAnsi="Times New Roman" w:cs="Times New Roman"/>
          <w:sz w:val="24"/>
          <w:szCs w:val="24"/>
          <w:lang w:eastAsia="ru-RU"/>
        </w:rPr>
        <w:t>При расчете коммерческого предложения, обосновании цены, ра</w:t>
      </w:r>
      <w:r>
        <w:rPr>
          <w:rFonts w:ascii="Times New Roman" w:eastAsia="Times New Roman" w:hAnsi="Times New Roman" w:cs="Times New Roman"/>
          <w:sz w:val="24"/>
          <w:szCs w:val="24"/>
          <w:lang w:eastAsia="ru-RU"/>
        </w:rPr>
        <w:t xml:space="preserve">счетов Участник руководствуется закупочной документацией и инструкциями по заполнению форм, в том числе заполнить спецификацию в формате </w:t>
      </w:r>
      <w:r>
        <w:rPr>
          <w:rFonts w:ascii="Times New Roman" w:eastAsia="Times New Roman" w:hAnsi="Times New Roman" w:cs="Times New Roman"/>
          <w:sz w:val="24"/>
          <w:szCs w:val="24"/>
          <w:lang w:val="en-US" w:eastAsia="ru-RU"/>
        </w:rPr>
        <w:t>XML</w:t>
      </w:r>
      <w:r>
        <w:rPr>
          <w:rFonts w:ascii="Times New Roman" w:eastAsia="Times New Roman" w:hAnsi="Times New Roman" w:cs="Times New Roman"/>
          <w:sz w:val="24"/>
          <w:szCs w:val="24"/>
          <w:lang w:eastAsia="ru-RU"/>
        </w:rPr>
        <w:t>, являющуюся приложением к ТЗ.</w:t>
      </w:r>
    </w:p>
    <w:p w:rsidR="00E418E4" w:rsidRPr="00882813" w:rsidRDefault="00E418E4" w:rsidP="00E418E4">
      <w:pPr>
        <w:pStyle w:val="a3"/>
        <w:numPr>
          <w:ilvl w:val="1"/>
          <w:numId w:val="30"/>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Pr>
          <w:rFonts w:ascii="Times New Roman" w:eastAsia="Times New Roman" w:hAnsi="Times New Roman" w:cs="Times New Roman"/>
          <w:sz w:val="24"/>
          <w:szCs w:val="24"/>
          <w:lang w:eastAsia="ru-RU"/>
        </w:rPr>
        <w:t xml:space="preserve"> </w:t>
      </w:r>
      <w:r w:rsidRPr="00E418E4">
        <w:rPr>
          <w:rFonts w:ascii="Times New Roman" w:eastAsia="Times New Roman" w:hAnsi="Times New Roman" w:cs="Times New Roman"/>
          <w:sz w:val="24"/>
          <w:szCs w:val="24"/>
          <w:lang w:eastAsia="ru-RU"/>
        </w:rPr>
        <w:t xml:space="preserve">В стоимость предложения Участника должны быть включены все расходы, связанные с поставкой товара, с учетом затрат </w:t>
      </w:r>
      <w:r w:rsidRPr="00E418E4">
        <w:rPr>
          <w:rFonts w:ascii="Times New Roman" w:eastAsia="Times New Roman" w:hAnsi="Times New Roman" w:cs="Times New Roman"/>
          <w:color w:val="000000"/>
          <w:spacing w:val="-3"/>
          <w:sz w:val="24"/>
          <w:szCs w:val="24"/>
          <w:lang w:eastAsia="ru-RU"/>
        </w:rPr>
        <w:t xml:space="preserve">на перевозку </w:t>
      </w:r>
      <w:r w:rsidRPr="00E418E4">
        <w:rPr>
          <w:rFonts w:ascii="Times New Roman" w:eastAsia="Times New Roman" w:hAnsi="Times New Roman" w:cs="Times New Roman"/>
          <w:color w:val="000000"/>
          <w:sz w:val="24"/>
          <w:szCs w:val="24"/>
          <w:lang w:eastAsia="ru-RU"/>
        </w:rPr>
        <w:t>товара</w:t>
      </w:r>
      <w:r w:rsidRPr="00E418E4">
        <w:rPr>
          <w:rFonts w:ascii="Times New Roman" w:eastAsia="Times New Roman" w:hAnsi="Times New Roman" w:cs="Times New Roman"/>
          <w:color w:val="000000"/>
          <w:spacing w:val="-3"/>
          <w:sz w:val="24"/>
          <w:szCs w:val="24"/>
          <w:lang w:eastAsia="ru-RU"/>
        </w:rPr>
        <w:t xml:space="preserve"> до месторасположения Заказчика, </w:t>
      </w:r>
      <w:r w:rsidRPr="00E418E4">
        <w:rPr>
          <w:rFonts w:ascii="Times New Roman" w:eastAsia="Times New Roman" w:hAnsi="Times New Roman" w:cs="Times New Roman"/>
          <w:color w:val="000000"/>
          <w:sz w:val="24"/>
          <w:szCs w:val="24"/>
          <w:lang w:eastAsia="ru-RU"/>
        </w:rPr>
        <w:t>погрузку, разгрузку</w:t>
      </w:r>
      <w:r w:rsidRPr="00E418E4">
        <w:rPr>
          <w:rFonts w:ascii="Times New Roman" w:eastAsia="Times New Roman" w:hAnsi="Times New Roman" w:cs="Times New Roman"/>
          <w:sz w:val="24"/>
          <w:szCs w:val="24"/>
          <w:lang w:eastAsia="ru-RU"/>
        </w:rPr>
        <w:t>, страхование, уплату таможенных пошлин, налогов и других обязательных платежей,</w:t>
      </w:r>
      <w:r w:rsidRPr="00E418E4">
        <w:rPr>
          <w:rFonts w:ascii="Times New Roman" w:eastAsia="Times New Roman" w:hAnsi="Times New Roman" w:cs="Times New Roman"/>
          <w:color w:val="000000"/>
          <w:spacing w:val="-3"/>
          <w:sz w:val="24"/>
          <w:szCs w:val="24"/>
          <w:lang w:eastAsia="ru-RU"/>
        </w:rPr>
        <w:t xml:space="preserve"> связанных с выполнением договора поставки.</w:t>
      </w:r>
    </w:p>
    <w:p w:rsidR="006F0D43" w:rsidRPr="006F0D43" w:rsidRDefault="006F0D43" w:rsidP="006F0D43">
      <w:pPr>
        <w:pStyle w:val="a3"/>
        <w:numPr>
          <w:ilvl w:val="0"/>
          <w:numId w:val="36"/>
        </w:numPr>
        <w:autoSpaceDE w:val="0"/>
        <w:autoSpaceDN w:val="0"/>
        <w:adjustRightInd w:val="0"/>
        <w:spacing w:after="0" w:line="240" w:lineRule="auto"/>
        <w:ind w:left="0" w:firstLine="709"/>
        <w:jc w:val="both"/>
        <w:rPr>
          <w:rFonts w:ascii="Times New Roman" w:eastAsiaTheme="minorEastAsia" w:hAnsi="Times New Roman" w:cs="Times New Roman"/>
          <w:b/>
          <w:vanish/>
          <w:sz w:val="24"/>
          <w:szCs w:val="24"/>
        </w:rPr>
      </w:pPr>
    </w:p>
    <w:p w:rsidR="006F0D43" w:rsidRPr="006F0D43" w:rsidRDefault="006F0D43" w:rsidP="006F0D43">
      <w:pPr>
        <w:pStyle w:val="a3"/>
        <w:numPr>
          <w:ilvl w:val="0"/>
          <w:numId w:val="36"/>
        </w:numPr>
        <w:autoSpaceDE w:val="0"/>
        <w:autoSpaceDN w:val="0"/>
        <w:adjustRightInd w:val="0"/>
        <w:spacing w:after="0" w:line="240" w:lineRule="auto"/>
        <w:ind w:left="0" w:firstLine="709"/>
        <w:jc w:val="both"/>
        <w:rPr>
          <w:rFonts w:ascii="Times New Roman" w:eastAsiaTheme="minorEastAsia" w:hAnsi="Times New Roman" w:cs="Times New Roman"/>
          <w:b/>
          <w:vanish/>
          <w:sz w:val="24"/>
          <w:szCs w:val="24"/>
        </w:rPr>
      </w:pPr>
    </w:p>
    <w:p w:rsidR="00882813" w:rsidRPr="006F0D43" w:rsidRDefault="00882813" w:rsidP="006F0D43">
      <w:pPr>
        <w:pStyle w:val="a3"/>
        <w:numPr>
          <w:ilvl w:val="0"/>
          <w:numId w:val="36"/>
        </w:numPr>
        <w:autoSpaceDE w:val="0"/>
        <w:autoSpaceDN w:val="0"/>
        <w:adjustRightInd w:val="0"/>
        <w:spacing w:after="0" w:line="240" w:lineRule="auto"/>
        <w:ind w:left="0" w:firstLine="709"/>
        <w:jc w:val="both"/>
        <w:rPr>
          <w:rFonts w:ascii="Times New Roman" w:hAnsi="Times New Roman" w:cs="Times New Roman"/>
          <w:bCs/>
          <w:sz w:val="24"/>
          <w:szCs w:val="24"/>
        </w:rPr>
      </w:pPr>
      <w:r w:rsidRPr="006F0D43">
        <w:rPr>
          <w:rFonts w:ascii="Times New Roman" w:eastAsiaTheme="minorEastAsia" w:hAnsi="Times New Roman" w:cs="Times New Roman"/>
          <w:b/>
          <w:sz w:val="24"/>
          <w:szCs w:val="24"/>
        </w:rPr>
        <w:t xml:space="preserve"> </w:t>
      </w:r>
      <w:r w:rsidRPr="006F0D43">
        <w:rPr>
          <w:rFonts w:ascii="Times New Roman" w:hAnsi="Times New Roman" w:cs="Times New Roman"/>
          <w:color w:val="000000"/>
          <w:sz w:val="24"/>
          <w:szCs w:val="24"/>
        </w:rPr>
        <w:t>Оплата</w:t>
      </w:r>
      <w:r w:rsidRPr="006F0D43">
        <w:rPr>
          <w:rFonts w:ascii="Times New Roman" w:hAnsi="Times New Roman" w:cs="Times New Roman"/>
          <w:bCs/>
          <w:sz w:val="24"/>
          <w:szCs w:val="24"/>
        </w:rPr>
        <w:t xml:space="preserve"> производится в форме безналичного расчета путем перечисления Покупателем денежных средств на расчетный счет Поставщика, в размере 100% от стоимости поставленного товара на основании представленных оригинальных документов, предусмотренных в срок не более 7 рабочих дней с момента поставки товара Покупателю. Днем осуществления платежа считается дата списания денежных средств с корреспондентского счета банка, обслуживающего Покупателя. </w:t>
      </w:r>
      <w:r w:rsidRPr="006F0D43">
        <w:rPr>
          <w:rFonts w:ascii="Times New Roman" w:hAnsi="Times New Roman" w:cs="Times New Roman"/>
          <w:sz w:val="24"/>
          <w:szCs w:val="24"/>
        </w:rPr>
        <w:t>Полная информация требований по расчетам указана в проекте Договора, являющемся приложением к настоящей закупочной документации</w:t>
      </w:r>
    </w:p>
    <w:p w:rsidR="00E418E4" w:rsidRDefault="00E418E4" w:rsidP="00E418E4">
      <w:pPr>
        <w:pStyle w:val="a3"/>
        <w:autoSpaceDE w:val="0"/>
        <w:autoSpaceDN w:val="0"/>
        <w:adjustRightInd w:val="0"/>
        <w:spacing w:after="0" w:line="240" w:lineRule="auto"/>
        <w:ind w:left="709"/>
        <w:rPr>
          <w:rFonts w:ascii="Times New Roman" w:eastAsiaTheme="minorEastAsia" w:hAnsi="Times New Roman" w:cs="Times New Roman"/>
          <w:b/>
          <w:sz w:val="24"/>
          <w:szCs w:val="24"/>
        </w:rPr>
      </w:pPr>
    </w:p>
    <w:p w:rsidR="004541D9" w:rsidRDefault="004541D9" w:rsidP="008912DA">
      <w:pPr>
        <w:pStyle w:val="a3"/>
        <w:numPr>
          <w:ilvl w:val="0"/>
          <w:numId w:val="6"/>
        </w:numPr>
        <w:autoSpaceDE w:val="0"/>
        <w:autoSpaceDN w:val="0"/>
        <w:adjustRightInd w:val="0"/>
        <w:spacing w:after="0" w:line="240" w:lineRule="auto"/>
        <w:ind w:left="0" w:firstLine="709"/>
        <w:jc w:val="center"/>
        <w:rPr>
          <w:rFonts w:ascii="Times New Roman" w:eastAsiaTheme="minorEastAsia" w:hAnsi="Times New Roman" w:cs="Times New Roman"/>
          <w:b/>
          <w:sz w:val="24"/>
          <w:szCs w:val="24"/>
        </w:rPr>
      </w:pPr>
      <w:r w:rsidRPr="00A93A22">
        <w:rPr>
          <w:rFonts w:ascii="Times New Roman" w:eastAsiaTheme="minorEastAsia" w:hAnsi="Times New Roman" w:cs="Times New Roman"/>
          <w:b/>
          <w:sz w:val="24"/>
          <w:szCs w:val="24"/>
        </w:rPr>
        <w:t>ТРЕБОВАНИЯ К УЧАСТНИКАМ ЗАКУПКИ (ПОСТАВЩИКАМ)</w:t>
      </w:r>
    </w:p>
    <w:p w:rsidR="008912DA" w:rsidRDefault="008912DA" w:rsidP="008912DA">
      <w:pPr>
        <w:pStyle w:val="a3"/>
        <w:autoSpaceDE w:val="0"/>
        <w:autoSpaceDN w:val="0"/>
        <w:adjustRightInd w:val="0"/>
        <w:spacing w:after="0" w:line="240" w:lineRule="auto"/>
        <w:ind w:left="709"/>
        <w:jc w:val="both"/>
        <w:rPr>
          <w:rFonts w:ascii="Times New Roman" w:eastAsiaTheme="minorEastAsia" w:hAnsi="Times New Roman" w:cs="Times New Roman"/>
          <w:b/>
          <w:sz w:val="24"/>
          <w:szCs w:val="24"/>
        </w:rPr>
      </w:pPr>
    </w:p>
    <w:p w:rsidR="004541D9" w:rsidRDefault="004541D9" w:rsidP="00E418E4">
      <w:pPr>
        <w:pStyle w:val="a3"/>
        <w:numPr>
          <w:ilvl w:val="1"/>
          <w:numId w:val="31"/>
        </w:numPr>
        <w:autoSpaceDE w:val="0"/>
        <w:autoSpaceDN w:val="0"/>
        <w:adjustRightInd w:val="0"/>
        <w:spacing w:after="0" w:line="240" w:lineRule="auto"/>
        <w:jc w:val="both"/>
        <w:rPr>
          <w:rFonts w:ascii="Times New Roman" w:eastAsiaTheme="minorEastAsia" w:hAnsi="Times New Roman" w:cs="Times New Roman"/>
          <w:b/>
          <w:sz w:val="24"/>
          <w:szCs w:val="24"/>
        </w:rPr>
      </w:pPr>
      <w:r w:rsidRPr="004541D9">
        <w:rPr>
          <w:rFonts w:ascii="Times New Roman" w:hAnsi="Times New Roman" w:cs="Times New Roman"/>
          <w:sz w:val="24"/>
          <w:szCs w:val="24"/>
        </w:rPr>
        <w:t xml:space="preserve"> </w:t>
      </w:r>
      <w:r w:rsidRPr="00A93A22">
        <w:rPr>
          <w:rFonts w:ascii="Times New Roman" w:eastAsiaTheme="minorEastAsia" w:hAnsi="Times New Roman" w:cs="Times New Roman"/>
          <w:b/>
          <w:sz w:val="24"/>
          <w:szCs w:val="24"/>
        </w:rPr>
        <w:t>Требования о наличии аккредитации в Группе «Интер РАО»</w:t>
      </w:r>
    </w:p>
    <w:p w:rsidR="005B5F95" w:rsidRDefault="00882813" w:rsidP="006035AA">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82813">
        <w:rPr>
          <w:rFonts w:ascii="Times New Roman" w:eastAsia="Times New Roman" w:hAnsi="Times New Roman" w:cs="Times New Roman"/>
          <w:sz w:val="24"/>
          <w:szCs w:val="24"/>
          <w:lang w:eastAsia="ru-RU"/>
        </w:rPr>
        <w:t>В случае, если участник закупки является аккредитованным лицом в рамках системы добровольной аккредитации в Группе «Интер РАО» в качестве поставщика товаров, работ, услуг, являющихся предметом настоящей закупки, то такой участник предоставляет в составе своего предложения копию действующего Свидетельства об аккредитации в Группе «Интер РАО</w:t>
      </w:r>
      <w:r w:rsidR="005B5F95" w:rsidRPr="005B5F95">
        <w:rPr>
          <w:rFonts w:ascii="Times New Roman" w:eastAsia="Times New Roman" w:hAnsi="Times New Roman" w:cs="Times New Roman"/>
          <w:sz w:val="24"/>
          <w:szCs w:val="24"/>
          <w:lang w:eastAsia="ru-RU"/>
        </w:rPr>
        <w:t>.</w:t>
      </w:r>
    </w:p>
    <w:p w:rsidR="00D608CA" w:rsidRDefault="00D608CA" w:rsidP="00D608CA">
      <w:pPr>
        <w:pStyle w:val="a3"/>
        <w:numPr>
          <w:ilvl w:val="1"/>
          <w:numId w:val="31"/>
        </w:numPr>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D608CA">
        <w:rPr>
          <w:rFonts w:ascii="Times New Roman" w:eastAsia="Times New Roman" w:hAnsi="Times New Roman" w:cs="Times New Roman"/>
          <w:b/>
          <w:sz w:val="24"/>
          <w:szCs w:val="24"/>
          <w:lang w:eastAsia="ru-RU"/>
        </w:rPr>
        <w:t>Требования о наличии сертифицированных систем менеджмента</w:t>
      </w:r>
    </w:p>
    <w:p w:rsidR="00D608CA" w:rsidRPr="00D608CA" w:rsidRDefault="00D608CA" w:rsidP="00D608CA">
      <w:pPr>
        <w:pStyle w:val="a3"/>
        <w:autoSpaceDE w:val="0"/>
        <w:autoSpaceDN w:val="0"/>
        <w:spacing w:after="0" w:line="240" w:lineRule="auto"/>
        <w:ind w:left="1069"/>
        <w:jc w:val="both"/>
        <w:rPr>
          <w:rFonts w:ascii="Times New Roman" w:eastAsia="Times New Roman" w:hAnsi="Times New Roman" w:cs="Times New Roman"/>
          <w:sz w:val="24"/>
          <w:szCs w:val="24"/>
          <w:lang w:eastAsia="ru-RU"/>
        </w:rPr>
      </w:pPr>
      <w:r w:rsidRPr="00D608CA">
        <w:rPr>
          <w:rFonts w:ascii="Times New Roman" w:eastAsia="Times New Roman" w:hAnsi="Times New Roman" w:cs="Times New Roman"/>
          <w:sz w:val="24"/>
          <w:szCs w:val="24"/>
          <w:lang w:eastAsia="ru-RU"/>
        </w:rPr>
        <w:t>Не требуется</w:t>
      </w:r>
    </w:p>
    <w:p w:rsidR="004541D9" w:rsidRDefault="00D608CA" w:rsidP="00E418E4">
      <w:pPr>
        <w:pStyle w:val="a3"/>
        <w:numPr>
          <w:ilvl w:val="1"/>
          <w:numId w:val="31"/>
        </w:numPr>
        <w:autoSpaceDE w:val="0"/>
        <w:autoSpaceDN w:val="0"/>
        <w:adjustRightInd w:val="0"/>
        <w:spacing w:after="0" w:line="240" w:lineRule="auto"/>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   </w:t>
      </w:r>
      <w:r w:rsidR="004541D9" w:rsidRPr="00A93A22">
        <w:rPr>
          <w:rFonts w:ascii="Times New Roman" w:eastAsiaTheme="minorEastAsia" w:hAnsi="Times New Roman" w:cs="Times New Roman"/>
          <w:b/>
          <w:sz w:val="24"/>
          <w:szCs w:val="24"/>
        </w:rPr>
        <w:t>Требования к опыту поставки товаров</w:t>
      </w:r>
    </w:p>
    <w:p w:rsidR="00181914" w:rsidRPr="00181914" w:rsidRDefault="00484960" w:rsidP="006035AA">
      <w:pPr>
        <w:pStyle w:val="a3"/>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sidRPr="00D608CA">
        <w:rPr>
          <w:rFonts w:ascii="Times New Roman" w:eastAsia="Times New Roman" w:hAnsi="Times New Roman" w:cs="Times New Roman"/>
          <w:sz w:val="24"/>
          <w:szCs w:val="24"/>
          <w:lang w:eastAsia="ru-RU"/>
        </w:rPr>
        <w:t>Участник закупки должен подтвердить наличие у него опыта поставки товаров в количестве не менее 2</w:t>
      </w:r>
      <w:r w:rsidR="00D608CA" w:rsidRPr="00D608CA">
        <w:rPr>
          <w:rFonts w:ascii="Times New Roman" w:eastAsia="Times New Roman" w:hAnsi="Times New Roman" w:cs="Times New Roman"/>
          <w:sz w:val="24"/>
          <w:szCs w:val="24"/>
          <w:lang w:eastAsia="ru-RU"/>
        </w:rPr>
        <w:t>(двух)</w:t>
      </w:r>
      <w:r w:rsidRPr="00D608CA">
        <w:rPr>
          <w:rFonts w:ascii="Times New Roman" w:eastAsia="Times New Roman" w:hAnsi="Times New Roman" w:cs="Times New Roman"/>
          <w:sz w:val="24"/>
          <w:szCs w:val="24"/>
          <w:lang w:eastAsia="ru-RU"/>
        </w:rPr>
        <w:t xml:space="preserve"> исполненных договоров за последние</w:t>
      </w:r>
      <w:r w:rsidR="00D608CA" w:rsidRPr="00D608CA">
        <w:rPr>
          <w:rFonts w:ascii="Times New Roman" w:eastAsia="Times New Roman" w:hAnsi="Times New Roman" w:cs="Times New Roman"/>
          <w:sz w:val="24"/>
          <w:szCs w:val="24"/>
          <w:lang w:eastAsia="ru-RU"/>
        </w:rPr>
        <w:t xml:space="preserve"> 5 (</w:t>
      </w:r>
      <w:r w:rsidRPr="00D608CA">
        <w:rPr>
          <w:rFonts w:ascii="Times New Roman" w:eastAsia="Times New Roman" w:hAnsi="Times New Roman" w:cs="Times New Roman"/>
          <w:sz w:val="24"/>
          <w:szCs w:val="24"/>
          <w:lang w:eastAsia="ru-RU"/>
        </w:rPr>
        <w:t>пять</w:t>
      </w:r>
      <w:r w:rsidR="00D608CA" w:rsidRPr="00D608CA">
        <w:rPr>
          <w:rFonts w:ascii="Times New Roman" w:eastAsia="Times New Roman" w:hAnsi="Times New Roman" w:cs="Times New Roman"/>
          <w:sz w:val="24"/>
          <w:szCs w:val="24"/>
          <w:lang w:eastAsia="ru-RU"/>
        </w:rPr>
        <w:t>)</w:t>
      </w:r>
      <w:r w:rsidRPr="00D608CA">
        <w:rPr>
          <w:rFonts w:ascii="Times New Roman" w:eastAsia="Times New Roman" w:hAnsi="Times New Roman" w:cs="Times New Roman"/>
          <w:sz w:val="24"/>
          <w:szCs w:val="24"/>
          <w:lang w:eastAsia="ru-RU"/>
        </w:rPr>
        <w:t xml:space="preserve"> лет, предшествующих дате подачи заявки на участие в данной закупке</w:t>
      </w:r>
      <w:r w:rsidR="006F0D43">
        <w:rPr>
          <w:rFonts w:ascii="Times New Roman" w:eastAsiaTheme="minorEastAsia" w:hAnsi="Times New Roman" w:cs="Times New Roman"/>
          <w:sz w:val="24"/>
          <w:szCs w:val="24"/>
        </w:rPr>
        <w:t xml:space="preserve">, </w:t>
      </w:r>
      <w:r w:rsidR="006F0D43" w:rsidRPr="000358F9">
        <w:rPr>
          <w:rFonts w:ascii="Times New Roman" w:eastAsia="Times New Roman" w:hAnsi="Times New Roman" w:cs="Times New Roman"/>
          <w:sz w:val="24"/>
          <w:szCs w:val="24"/>
          <w:lang w:eastAsia="ru-RU"/>
        </w:rPr>
        <w:t>справкой о перечне и годовых объемах выполнения аналогичных договоров</w:t>
      </w:r>
      <w:r w:rsidR="00E418E4">
        <w:rPr>
          <w:rFonts w:ascii="Times New Roman" w:eastAsiaTheme="minorEastAsia" w:hAnsi="Times New Roman" w:cs="Times New Roman"/>
          <w:sz w:val="24"/>
          <w:szCs w:val="24"/>
        </w:rPr>
        <w:t xml:space="preserve"> </w:t>
      </w:r>
    </w:p>
    <w:p w:rsidR="00434D3A" w:rsidRPr="00D608CA" w:rsidRDefault="00D608CA" w:rsidP="00D608CA">
      <w:pPr>
        <w:pStyle w:val="a3"/>
        <w:numPr>
          <w:ilvl w:val="1"/>
          <w:numId w:val="31"/>
        </w:numPr>
        <w:shd w:val="clear" w:color="auto" w:fill="FFFFFF"/>
        <w:spacing w:after="0" w:line="240" w:lineRule="auto"/>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 </w:t>
      </w:r>
      <w:r w:rsidR="00434D3A" w:rsidRPr="00D608CA">
        <w:rPr>
          <w:rFonts w:ascii="Times New Roman" w:eastAsiaTheme="minorEastAsia" w:hAnsi="Times New Roman" w:cs="Times New Roman"/>
          <w:b/>
          <w:sz w:val="24"/>
          <w:szCs w:val="24"/>
        </w:rPr>
        <w:t>Требования по подтверждению отношений с производителем товара</w:t>
      </w:r>
      <w:r w:rsidR="00434D3A" w:rsidRPr="00D608CA" w:rsidDel="00485F1C">
        <w:rPr>
          <w:rFonts w:ascii="Times New Roman" w:eastAsiaTheme="minorEastAsia" w:hAnsi="Times New Roman" w:cs="Times New Roman"/>
          <w:b/>
          <w:sz w:val="24"/>
          <w:szCs w:val="24"/>
        </w:rPr>
        <w:t xml:space="preserve"> </w:t>
      </w:r>
      <w:r w:rsidR="00434D3A" w:rsidRPr="00D608CA">
        <w:rPr>
          <w:rFonts w:ascii="Times New Roman" w:eastAsiaTheme="minorEastAsia" w:hAnsi="Times New Roman" w:cs="Times New Roman"/>
          <w:b/>
          <w:sz w:val="24"/>
          <w:szCs w:val="24"/>
        </w:rPr>
        <w:t xml:space="preserve"> </w:t>
      </w:r>
    </w:p>
    <w:p w:rsidR="00434D3A" w:rsidRDefault="00434D3A" w:rsidP="00D608CA">
      <w:pPr>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bookmarkStart w:id="4" w:name="_Hlk136601819"/>
      <w:r w:rsidRPr="00434D3A">
        <w:rPr>
          <w:rFonts w:ascii="Times New Roman" w:eastAsia="Times New Roman" w:hAnsi="Times New Roman" w:cs="Times New Roman"/>
          <w:sz w:val="24"/>
          <w:szCs w:val="24"/>
          <w:lang w:eastAsia="ru-RU"/>
        </w:rPr>
        <w:t>Участник закупки в составе своего предложения должен указать наименование производителя предлагаемой к поставке продукции и страну происхождения Товара.</w:t>
      </w:r>
      <w:r w:rsidRPr="00434D3A" w:rsidDel="00DB74BF">
        <w:rPr>
          <w:rFonts w:ascii="Times New Roman" w:eastAsia="Times New Roman" w:hAnsi="Times New Roman" w:cs="Times New Roman"/>
          <w:sz w:val="24"/>
          <w:szCs w:val="24"/>
          <w:lang w:eastAsia="ru-RU"/>
        </w:rPr>
        <w:t xml:space="preserve"> </w:t>
      </w:r>
      <w:bookmarkEnd w:id="4"/>
    </w:p>
    <w:p w:rsidR="00AE1381" w:rsidRPr="00434D3A" w:rsidRDefault="00AE1381" w:rsidP="00D608CA">
      <w:pPr>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591A40" w:rsidRPr="00591A40" w:rsidRDefault="00434D3A" w:rsidP="00434D3A">
      <w:pPr>
        <w:pStyle w:val="a3"/>
        <w:numPr>
          <w:ilvl w:val="0"/>
          <w:numId w:val="6"/>
        </w:numPr>
        <w:autoSpaceDE w:val="0"/>
        <w:autoSpaceDN w:val="0"/>
        <w:adjustRightInd w:val="0"/>
        <w:spacing w:after="0" w:line="240" w:lineRule="auto"/>
        <w:ind w:left="709" w:firstLine="1843"/>
        <w:rPr>
          <w:rFonts w:ascii="Times New Roman" w:hAnsi="Times New Roman" w:cs="Times New Roman"/>
        </w:rPr>
      </w:pPr>
      <w:r>
        <w:rPr>
          <w:rFonts w:ascii="Times New Roman" w:hAnsi="Times New Roman" w:cs="Times New Roman"/>
        </w:rPr>
        <w:t xml:space="preserve"> </w:t>
      </w:r>
      <w:r w:rsidR="00591A40">
        <w:rPr>
          <w:rFonts w:ascii="Times New Roman" w:hAnsi="Times New Roman" w:cs="Times New Roman"/>
        </w:rPr>
        <w:t xml:space="preserve"> </w:t>
      </w:r>
      <w:r w:rsidR="00591A40" w:rsidRPr="00591A40">
        <w:rPr>
          <w:rFonts w:ascii="Times New Roman" w:eastAsiaTheme="minorEastAsia" w:hAnsi="Times New Roman" w:cs="Times New Roman"/>
          <w:b/>
          <w:sz w:val="24"/>
          <w:szCs w:val="24"/>
        </w:rPr>
        <w:t>ПРИЛОЖЕНИЯ к ТЗ</w:t>
      </w:r>
    </w:p>
    <w:p w:rsidR="006040F8" w:rsidRPr="006040F8" w:rsidRDefault="006040F8" w:rsidP="006040F8">
      <w:pPr>
        <w:pStyle w:val="a3"/>
        <w:numPr>
          <w:ilvl w:val="1"/>
          <w:numId w:val="32"/>
        </w:numPr>
        <w:autoSpaceDE w:val="0"/>
        <w:autoSpaceDN w:val="0"/>
        <w:adjustRightInd w:val="0"/>
        <w:spacing w:after="0" w:line="240" w:lineRule="auto"/>
        <w:jc w:val="both"/>
        <w:rPr>
          <w:rFonts w:ascii="Times New Roman" w:eastAsiaTheme="minorEastAsia" w:hAnsi="Times New Roman" w:cs="Times New Roman"/>
          <w:b/>
          <w:sz w:val="24"/>
          <w:szCs w:val="24"/>
        </w:rPr>
      </w:pPr>
      <w:r w:rsidRPr="006040F8">
        <w:rPr>
          <w:rFonts w:ascii="Times New Roman" w:eastAsiaTheme="minorEastAsia" w:hAnsi="Times New Roman" w:cs="Times New Roman"/>
          <w:b/>
          <w:sz w:val="24"/>
          <w:szCs w:val="24"/>
        </w:rPr>
        <w:t>Приложение №1 – Спецификация;</w:t>
      </w:r>
    </w:p>
    <w:p w:rsidR="005327CC" w:rsidRPr="006040F8" w:rsidRDefault="006040F8" w:rsidP="006040F8">
      <w:pPr>
        <w:pStyle w:val="a3"/>
        <w:numPr>
          <w:ilvl w:val="1"/>
          <w:numId w:val="32"/>
        </w:numPr>
        <w:autoSpaceDE w:val="0"/>
        <w:autoSpaceDN w:val="0"/>
        <w:adjustRightInd w:val="0"/>
        <w:spacing w:after="0" w:line="240" w:lineRule="auto"/>
        <w:jc w:val="both"/>
        <w:rPr>
          <w:rFonts w:ascii="Times New Roman" w:eastAsiaTheme="minorEastAsia" w:hAnsi="Times New Roman" w:cs="Times New Roman"/>
          <w:b/>
          <w:sz w:val="24"/>
          <w:szCs w:val="24"/>
        </w:rPr>
      </w:pPr>
      <w:r w:rsidRPr="006040F8">
        <w:rPr>
          <w:rFonts w:ascii="Times New Roman" w:eastAsiaTheme="minorEastAsia" w:hAnsi="Times New Roman" w:cs="Times New Roman"/>
          <w:b/>
          <w:sz w:val="24"/>
          <w:szCs w:val="24"/>
        </w:rPr>
        <w:t xml:space="preserve"> Приложение №2 «Характеристики товара».</w:t>
      </w:r>
    </w:p>
    <w:p w:rsidR="00DF4B74" w:rsidRDefault="00DF4B74" w:rsidP="00FB7E23">
      <w:pPr>
        <w:tabs>
          <w:tab w:val="left" w:pos="6237"/>
          <w:tab w:val="left" w:pos="8222"/>
        </w:tabs>
        <w:spacing w:after="0" w:line="240" w:lineRule="auto"/>
        <w:rPr>
          <w:rFonts w:ascii="Times New Roman" w:hAnsi="Times New Roman" w:cs="Times New Roman"/>
          <w:sz w:val="24"/>
          <w:szCs w:val="24"/>
        </w:rPr>
        <w:sectPr w:rsidR="00DF4B74" w:rsidSect="00E9171A">
          <w:pgSz w:w="11906" w:h="16838"/>
          <w:pgMar w:top="567" w:right="851" w:bottom="567" w:left="1134" w:header="709" w:footer="709" w:gutter="0"/>
          <w:cols w:space="708"/>
          <w:docGrid w:linePitch="360"/>
        </w:sectPr>
      </w:pPr>
      <w:bookmarkStart w:id="5" w:name="_Toc422401776"/>
    </w:p>
    <w:p w:rsidR="00787003" w:rsidRDefault="00787003" w:rsidP="00FB7E23">
      <w:pPr>
        <w:tabs>
          <w:tab w:val="left" w:pos="6237"/>
          <w:tab w:val="left" w:pos="8222"/>
        </w:tabs>
        <w:spacing w:after="0" w:line="240" w:lineRule="auto"/>
        <w:rPr>
          <w:rFonts w:ascii="Times New Roman" w:hAnsi="Times New Roman" w:cs="Times New Roman"/>
          <w:sz w:val="24"/>
          <w:szCs w:val="24"/>
        </w:rPr>
      </w:pPr>
    </w:p>
    <w:p w:rsidR="00787003" w:rsidRDefault="00787003" w:rsidP="00FB7E23">
      <w:pPr>
        <w:tabs>
          <w:tab w:val="left" w:pos="6237"/>
          <w:tab w:val="left" w:pos="8222"/>
        </w:tabs>
        <w:spacing w:after="0" w:line="240" w:lineRule="auto"/>
        <w:rPr>
          <w:rFonts w:ascii="Times New Roman" w:hAnsi="Times New Roman" w:cs="Times New Roman"/>
          <w:sz w:val="24"/>
          <w:szCs w:val="24"/>
        </w:rPr>
      </w:pPr>
    </w:p>
    <w:p w:rsidR="003849E9" w:rsidRPr="00CA11EB" w:rsidRDefault="003849E9" w:rsidP="003849E9">
      <w:pPr>
        <w:keepNext/>
        <w:keepLines/>
        <w:spacing w:after="0"/>
        <w:jc w:val="center"/>
        <w:outlineLvl w:val="0"/>
        <w:rPr>
          <w:rFonts w:ascii="Times New Roman" w:eastAsiaTheme="majorEastAsia" w:hAnsi="Times New Roman" w:cs="Times New Roman"/>
          <w:bCs/>
        </w:rPr>
      </w:pPr>
      <w:bookmarkStart w:id="6" w:name="_Hlk139449142"/>
      <w:r>
        <w:rPr>
          <w:rFonts w:ascii="Times New Roman" w:eastAsiaTheme="majorEastAsia" w:hAnsi="Times New Roman" w:cs="Times New Roman"/>
          <w:b/>
          <w:bCs/>
          <w:sz w:val="24"/>
          <w:szCs w:val="24"/>
        </w:rPr>
        <w:t xml:space="preserve">                                                                                          </w:t>
      </w:r>
      <w:r w:rsidRPr="00CA11EB">
        <w:rPr>
          <w:rFonts w:ascii="Times New Roman" w:eastAsiaTheme="majorEastAsia" w:hAnsi="Times New Roman" w:cs="Times New Roman"/>
          <w:bCs/>
        </w:rPr>
        <w:t xml:space="preserve">Приложение </w:t>
      </w:r>
      <w:r>
        <w:rPr>
          <w:rFonts w:ascii="Times New Roman" w:eastAsiaTheme="majorEastAsia" w:hAnsi="Times New Roman" w:cs="Times New Roman"/>
          <w:bCs/>
        </w:rPr>
        <w:t>№2</w:t>
      </w:r>
    </w:p>
    <w:p w:rsidR="003849E9" w:rsidRDefault="003849E9" w:rsidP="003849E9">
      <w:pPr>
        <w:keepNext/>
        <w:keepLines/>
        <w:spacing w:after="0"/>
        <w:jc w:val="center"/>
        <w:outlineLvl w:val="0"/>
        <w:rPr>
          <w:rFonts w:ascii="Times New Roman" w:eastAsiaTheme="majorEastAsia" w:hAnsi="Times New Roman" w:cs="Times New Roman"/>
          <w:bCs/>
        </w:rPr>
      </w:pPr>
      <w:r w:rsidRPr="00CA11EB">
        <w:rPr>
          <w:rFonts w:ascii="Times New Roman" w:eastAsiaTheme="majorEastAsia" w:hAnsi="Times New Roman" w:cs="Times New Roman"/>
          <w:bCs/>
        </w:rPr>
        <w:t xml:space="preserve">                                                                                                               к техническому заданию</w:t>
      </w:r>
    </w:p>
    <w:p w:rsidR="003D261B" w:rsidRDefault="003D261B" w:rsidP="003849E9">
      <w:pPr>
        <w:keepNext/>
        <w:keepLines/>
        <w:spacing w:after="0"/>
        <w:jc w:val="center"/>
        <w:outlineLvl w:val="0"/>
        <w:rPr>
          <w:rFonts w:ascii="Times New Roman" w:hAnsi="Times New Roman" w:cs="Times New Roman"/>
          <w:b/>
          <w:sz w:val="24"/>
          <w:szCs w:val="24"/>
        </w:rPr>
      </w:pPr>
      <w:r w:rsidRPr="00FB7E23">
        <w:rPr>
          <w:rFonts w:ascii="Times New Roman" w:hAnsi="Times New Roman" w:cs="Times New Roman"/>
          <w:b/>
          <w:sz w:val="24"/>
          <w:szCs w:val="24"/>
        </w:rPr>
        <w:t>Характеристики товара:</w:t>
      </w:r>
    </w:p>
    <w:tbl>
      <w:tblPr>
        <w:tblW w:w="9912" w:type="dxa"/>
        <w:tblInd w:w="-22" w:type="dxa"/>
        <w:tblLook w:val="0000" w:firstRow="0" w:lastRow="0" w:firstColumn="0" w:lastColumn="0" w:noHBand="0" w:noVBand="0"/>
      </w:tblPr>
      <w:tblGrid>
        <w:gridCol w:w="2159"/>
        <w:gridCol w:w="6391"/>
        <w:gridCol w:w="1362"/>
      </w:tblGrid>
      <w:tr w:rsidR="00137EF5" w:rsidTr="000B1408">
        <w:trPr>
          <w:trHeight w:val="687"/>
        </w:trPr>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bookmarkEnd w:id="6"/>
          <w:p w:rsidR="00137EF5" w:rsidRDefault="00137EF5" w:rsidP="000B1408">
            <w:pPr>
              <w:pStyle w:val="Standard"/>
              <w:widowControl w:val="0"/>
              <w:jc w:val="center"/>
              <w:rPr>
                <w:rFonts w:hint="eastAsia"/>
                <w:sz w:val="22"/>
                <w:szCs w:val="22"/>
                <w:lang w:bidi="ar-SA"/>
              </w:rPr>
            </w:pPr>
            <w:r>
              <w:rPr>
                <w:sz w:val="22"/>
                <w:szCs w:val="22"/>
                <w:lang w:bidi="ar-SA"/>
              </w:rPr>
              <w:t>Наименование товара</w:t>
            </w:r>
          </w:p>
        </w:tc>
        <w:tc>
          <w:tcPr>
            <w:tcW w:w="6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EF5" w:rsidRDefault="00137EF5" w:rsidP="000B1408">
            <w:pPr>
              <w:pStyle w:val="Standard"/>
              <w:widowControl w:val="0"/>
              <w:jc w:val="center"/>
              <w:rPr>
                <w:rFonts w:hint="eastAsia"/>
                <w:sz w:val="22"/>
                <w:szCs w:val="22"/>
                <w:lang w:bidi="ar-SA"/>
              </w:rPr>
            </w:pPr>
            <w:r>
              <w:rPr>
                <w:sz w:val="22"/>
                <w:szCs w:val="22"/>
                <w:lang w:bidi="ar-SA"/>
              </w:rPr>
              <w:t>Технические, функциональные, качественные характеристики и потребительские свойства товара (работ, услуг)</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EF5" w:rsidRDefault="00137EF5" w:rsidP="000B1408">
            <w:pPr>
              <w:pStyle w:val="Standard"/>
              <w:widowControl w:val="0"/>
              <w:jc w:val="center"/>
              <w:rPr>
                <w:rFonts w:hint="eastAsia"/>
                <w:sz w:val="22"/>
                <w:szCs w:val="22"/>
                <w:lang w:bidi="ar-SA"/>
              </w:rPr>
            </w:pPr>
            <w:r>
              <w:rPr>
                <w:sz w:val="22"/>
                <w:szCs w:val="22"/>
                <w:lang w:bidi="ar-SA"/>
              </w:rPr>
              <w:t>Количество, шт.</w:t>
            </w:r>
          </w:p>
        </w:tc>
      </w:tr>
      <w:tr w:rsidR="00137EF5" w:rsidTr="00137EF5">
        <w:trPr>
          <w:trHeight w:val="687"/>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rsidR="00137EF5" w:rsidRDefault="00137EF5" w:rsidP="000B1408">
            <w:pPr>
              <w:pStyle w:val="Standard"/>
              <w:widowControl w:val="0"/>
              <w:jc w:val="both"/>
              <w:rPr>
                <w:rFonts w:hint="eastAsia"/>
                <w:sz w:val="22"/>
                <w:szCs w:val="22"/>
                <w:lang w:bidi="ar-SA"/>
              </w:rPr>
            </w:pPr>
            <w:r>
              <w:rPr>
                <w:sz w:val="22"/>
                <w:szCs w:val="22"/>
                <w:lang w:bidi="ar-SA"/>
              </w:rPr>
              <w:t>Автомобиль Москвич 3 Стандарт</w:t>
            </w:r>
          </w:p>
          <w:p w:rsidR="00137EF5" w:rsidRDefault="00137EF5" w:rsidP="000B1408">
            <w:pPr>
              <w:pStyle w:val="Standard"/>
              <w:widowControl w:val="0"/>
              <w:jc w:val="both"/>
              <w:rPr>
                <w:rFonts w:hint="eastAsia"/>
                <w:sz w:val="22"/>
                <w:szCs w:val="22"/>
                <w:lang w:bidi="ar-SA"/>
              </w:rPr>
            </w:pPr>
            <w:r>
              <w:rPr>
                <w:sz w:val="22"/>
                <w:szCs w:val="22"/>
                <w:lang w:bidi="ar-SA"/>
              </w:rPr>
              <w:t>или эквивалент</w:t>
            </w:r>
          </w:p>
        </w:tc>
        <w:tc>
          <w:tcPr>
            <w:tcW w:w="6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EF5" w:rsidRPr="00C0305E" w:rsidRDefault="00137EF5" w:rsidP="000B1408">
            <w:pPr>
              <w:pStyle w:val="Standard"/>
              <w:widowControl w:val="0"/>
              <w:jc w:val="both"/>
              <w:rPr>
                <w:rFonts w:ascii="Times New Roman" w:hAnsi="Times New Roman" w:cs="Times New Roman"/>
              </w:rPr>
            </w:pPr>
            <w:r w:rsidRPr="00C0305E">
              <w:rPr>
                <w:rFonts w:ascii="Times New Roman" w:eastAsia="Times New Roman" w:hAnsi="Times New Roman" w:cs="Times New Roman"/>
                <w:bCs/>
                <w:sz w:val="20"/>
                <w:szCs w:val="20"/>
                <w:lang w:eastAsia="ru-RU"/>
              </w:rPr>
              <w:t>Двигатель должен быть бензиновый, мощность двигателя должна быть</w:t>
            </w:r>
            <w:r w:rsidR="0015738F" w:rsidRPr="00C0305E">
              <w:rPr>
                <w:rFonts w:ascii="Times New Roman" w:eastAsia="Times New Roman" w:hAnsi="Times New Roman" w:cs="Times New Roman"/>
                <w:bCs/>
                <w:sz w:val="20"/>
                <w:szCs w:val="20"/>
                <w:lang w:eastAsia="ru-RU"/>
              </w:rPr>
              <w:t xml:space="preserve"> </w:t>
            </w:r>
            <w:r w:rsidR="00DF0F6A" w:rsidRPr="00C0305E">
              <w:rPr>
                <w:rFonts w:ascii="Times New Roman" w:eastAsia="Times New Roman" w:hAnsi="Times New Roman" w:cs="Times New Roman"/>
                <w:bCs/>
                <w:sz w:val="20"/>
                <w:szCs w:val="20"/>
                <w:lang w:eastAsia="ru-RU"/>
              </w:rPr>
              <w:t>не менее</w:t>
            </w:r>
            <w:r w:rsidRPr="00C0305E">
              <w:rPr>
                <w:rFonts w:ascii="Times New Roman" w:eastAsia="Times New Roman" w:hAnsi="Times New Roman" w:cs="Times New Roman"/>
                <w:bCs/>
                <w:sz w:val="20"/>
                <w:szCs w:val="20"/>
                <w:lang w:eastAsia="ru-RU"/>
              </w:rPr>
              <w:t xml:space="preserve"> 1</w:t>
            </w:r>
            <w:r w:rsidR="00E9171A" w:rsidRPr="00C0305E">
              <w:rPr>
                <w:rFonts w:ascii="Times New Roman" w:eastAsia="Times New Roman" w:hAnsi="Times New Roman" w:cs="Times New Roman"/>
                <w:bCs/>
                <w:sz w:val="20"/>
                <w:szCs w:val="20"/>
                <w:lang w:eastAsia="ru-RU"/>
              </w:rPr>
              <w:t>47</w:t>
            </w:r>
            <w:r w:rsidRPr="00C0305E">
              <w:rPr>
                <w:rFonts w:ascii="Times New Roman" w:eastAsia="Times New Roman" w:hAnsi="Times New Roman" w:cs="Times New Roman"/>
                <w:bCs/>
                <w:sz w:val="20"/>
                <w:szCs w:val="20"/>
                <w:lang w:eastAsia="ru-RU"/>
              </w:rPr>
              <w:t xml:space="preserve"> </w:t>
            </w:r>
            <w:proofErr w:type="spellStart"/>
            <w:r w:rsidRPr="00C0305E">
              <w:rPr>
                <w:rFonts w:ascii="Times New Roman" w:eastAsia="Times New Roman" w:hAnsi="Times New Roman" w:cs="Times New Roman"/>
                <w:bCs/>
                <w:sz w:val="20"/>
                <w:szCs w:val="20"/>
                <w:lang w:eastAsia="ru-RU"/>
              </w:rPr>
              <w:t>л.с</w:t>
            </w:r>
            <w:proofErr w:type="spellEnd"/>
            <w:r w:rsidRPr="00C0305E">
              <w:rPr>
                <w:rFonts w:ascii="Times New Roman" w:eastAsia="Times New Roman" w:hAnsi="Times New Roman" w:cs="Times New Roman"/>
                <w:bCs/>
                <w:sz w:val="20"/>
                <w:szCs w:val="20"/>
                <w:lang w:eastAsia="ru-RU"/>
              </w:rPr>
              <w:t>.</w:t>
            </w:r>
            <w:r w:rsidRPr="00C0305E">
              <w:rPr>
                <w:rFonts w:ascii="Times New Roman" w:eastAsia="Times New Roman" w:hAnsi="Times New Roman" w:cs="Times New Roman"/>
                <w:color w:val="000000"/>
                <w:sz w:val="20"/>
                <w:szCs w:val="20"/>
                <w:lang w:eastAsia="ru-RU"/>
              </w:rPr>
              <w:t>, к</w:t>
            </w:r>
            <w:r w:rsidRPr="00C0305E">
              <w:rPr>
                <w:rFonts w:ascii="Times New Roman" w:eastAsia="Times New Roman" w:hAnsi="Times New Roman" w:cs="Times New Roman"/>
                <w:bCs/>
                <w:sz w:val="20"/>
                <w:szCs w:val="20"/>
                <w:lang w:eastAsia="ru-RU"/>
              </w:rPr>
              <w:t xml:space="preserve">оробка переключения передач – </w:t>
            </w:r>
            <w:r w:rsidRPr="00C0305E">
              <w:rPr>
                <w:rFonts w:ascii="Times New Roman" w:eastAsia="Times New Roman" w:hAnsi="Times New Roman" w:cs="Times New Roman"/>
                <w:bCs/>
                <w:color w:val="000000"/>
                <w:sz w:val="20"/>
                <w:szCs w:val="20"/>
                <w:lang w:eastAsia="ru-RU"/>
              </w:rPr>
              <w:t xml:space="preserve">автоматического или </w:t>
            </w:r>
            <w:proofErr w:type="spellStart"/>
            <w:r w:rsidRPr="00C0305E">
              <w:rPr>
                <w:rFonts w:ascii="Times New Roman" w:eastAsia="Times New Roman" w:hAnsi="Times New Roman" w:cs="Times New Roman"/>
                <w:bCs/>
                <w:color w:val="000000"/>
                <w:sz w:val="20"/>
                <w:szCs w:val="20"/>
                <w:lang w:eastAsia="ru-RU"/>
              </w:rPr>
              <w:t>вариаторного</w:t>
            </w:r>
            <w:proofErr w:type="spellEnd"/>
            <w:r w:rsidRPr="00C0305E">
              <w:rPr>
                <w:rFonts w:ascii="Times New Roman" w:eastAsia="Times New Roman" w:hAnsi="Times New Roman" w:cs="Times New Roman"/>
                <w:bCs/>
                <w:color w:val="000000"/>
                <w:sz w:val="20"/>
                <w:szCs w:val="20"/>
                <w:lang w:eastAsia="ru-RU"/>
              </w:rPr>
              <w:t xml:space="preserve"> типа.</w:t>
            </w:r>
          </w:p>
          <w:p w:rsidR="00137EF5" w:rsidRPr="00C0305E" w:rsidRDefault="00137EF5" w:rsidP="000B1408">
            <w:pPr>
              <w:pStyle w:val="Standard"/>
              <w:widowControl w:val="0"/>
              <w:jc w:val="both"/>
              <w:rPr>
                <w:rFonts w:ascii="Times New Roman" w:hAnsi="Times New Roman" w:cs="Times New Roman"/>
              </w:rPr>
            </w:pPr>
            <w:r w:rsidRPr="00C0305E">
              <w:rPr>
                <w:rFonts w:ascii="Times New Roman" w:eastAsia="Times New Roman" w:hAnsi="Times New Roman" w:cs="Times New Roman"/>
                <w:color w:val="000000"/>
                <w:sz w:val="20"/>
                <w:szCs w:val="20"/>
                <w:lang w:eastAsia="ru-RU"/>
              </w:rPr>
              <w:t>Внешние габариты:</w:t>
            </w:r>
          </w:p>
          <w:p w:rsidR="00137EF5" w:rsidRPr="00C0305E" w:rsidRDefault="00137EF5" w:rsidP="000B1408">
            <w:pPr>
              <w:pStyle w:val="Standard"/>
              <w:widowControl w:val="0"/>
              <w:jc w:val="both"/>
              <w:rPr>
                <w:rFonts w:ascii="Times New Roman" w:hAnsi="Times New Roman" w:cs="Times New Roman"/>
              </w:rPr>
            </w:pPr>
            <w:r w:rsidRPr="00C0305E">
              <w:rPr>
                <w:rFonts w:ascii="Times New Roman" w:eastAsia="Times New Roman" w:hAnsi="Times New Roman" w:cs="Times New Roman"/>
                <w:color w:val="000000"/>
                <w:sz w:val="20"/>
                <w:szCs w:val="20"/>
                <w:lang w:eastAsia="ru-RU"/>
              </w:rPr>
              <w:t>Длинах (мм) – не менее 4400 и не более 4450</w:t>
            </w:r>
          </w:p>
          <w:p w:rsidR="00137EF5" w:rsidRPr="00C0305E" w:rsidRDefault="00137EF5" w:rsidP="000B1408">
            <w:pPr>
              <w:pStyle w:val="Standard"/>
              <w:widowControl w:val="0"/>
              <w:jc w:val="both"/>
              <w:rPr>
                <w:rFonts w:ascii="Times New Roman" w:hAnsi="Times New Roman" w:cs="Times New Roman"/>
              </w:rPr>
            </w:pPr>
            <w:r w:rsidRPr="00C0305E">
              <w:rPr>
                <w:rFonts w:ascii="Times New Roman" w:eastAsia="Times New Roman" w:hAnsi="Times New Roman" w:cs="Times New Roman"/>
                <w:color w:val="000000"/>
                <w:sz w:val="20"/>
                <w:szCs w:val="20"/>
                <w:lang w:eastAsia="ru-RU"/>
              </w:rPr>
              <w:t>Ширинах (мм) – не менее 1780 и не более 1850</w:t>
            </w:r>
          </w:p>
          <w:p w:rsidR="00137EF5" w:rsidRPr="00C0305E" w:rsidRDefault="00137EF5" w:rsidP="000B1408">
            <w:pPr>
              <w:pStyle w:val="Standard"/>
              <w:widowControl w:val="0"/>
              <w:jc w:val="both"/>
              <w:rPr>
                <w:rFonts w:ascii="Times New Roman" w:hAnsi="Times New Roman" w:cs="Times New Roman"/>
              </w:rPr>
            </w:pPr>
            <w:r w:rsidRPr="00C0305E">
              <w:rPr>
                <w:rFonts w:ascii="Times New Roman" w:eastAsia="Times New Roman" w:hAnsi="Times New Roman" w:cs="Times New Roman"/>
                <w:color w:val="000000"/>
                <w:sz w:val="20"/>
                <w:szCs w:val="20"/>
                <w:lang w:eastAsia="ru-RU"/>
              </w:rPr>
              <w:t xml:space="preserve">Высота (мм) – не менее 1650 и не более 1700 </w:t>
            </w:r>
          </w:p>
          <w:p w:rsidR="00137EF5" w:rsidRPr="00C0305E" w:rsidRDefault="00137EF5" w:rsidP="000B1408">
            <w:pPr>
              <w:pStyle w:val="Standard"/>
              <w:widowControl w:val="0"/>
              <w:jc w:val="both"/>
              <w:rPr>
                <w:rFonts w:ascii="Times New Roman" w:hAnsi="Times New Roman" w:cs="Times New Roman"/>
              </w:rPr>
            </w:pPr>
            <w:r w:rsidRPr="00C0305E">
              <w:rPr>
                <w:rFonts w:ascii="Times New Roman" w:eastAsia="Times New Roman" w:hAnsi="Times New Roman" w:cs="Times New Roman"/>
                <w:color w:val="000000"/>
                <w:sz w:val="20"/>
                <w:szCs w:val="20"/>
                <w:lang w:eastAsia="ru-RU"/>
              </w:rPr>
              <w:t>Колесная база (мм) – не менее 2600 и не более 2650</w:t>
            </w:r>
          </w:p>
          <w:p w:rsidR="00137EF5" w:rsidRPr="00C0305E" w:rsidRDefault="00137EF5" w:rsidP="000B1408">
            <w:pPr>
              <w:pStyle w:val="Standard"/>
              <w:widowControl w:val="0"/>
              <w:jc w:val="both"/>
              <w:rPr>
                <w:rFonts w:ascii="Times New Roman" w:hAnsi="Times New Roman" w:cs="Times New Roman"/>
              </w:rPr>
            </w:pPr>
            <w:r w:rsidRPr="00C0305E">
              <w:rPr>
                <w:rFonts w:ascii="Times New Roman" w:eastAsia="Times New Roman" w:hAnsi="Times New Roman" w:cs="Times New Roman"/>
                <w:color w:val="000000"/>
                <w:sz w:val="20"/>
                <w:szCs w:val="20"/>
                <w:lang w:eastAsia="ru-RU"/>
              </w:rPr>
              <w:t>Привод – Передний</w:t>
            </w:r>
          </w:p>
          <w:p w:rsidR="00137EF5" w:rsidRPr="00C0305E" w:rsidRDefault="00137EF5" w:rsidP="000B1408">
            <w:pPr>
              <w:pStyle w:val="Standard"/>
              <w:widowControl w:val="0"/>
              <w:jc w:val="both"/>
              <w:rPr>
                <w:rFonts w:ascii="Times New Roman" w:hAnsi="Times New Roman" w:cs="Times New Roman"/>
              </w:rPr>
            </w:pPr>
            <w:r w:rsidRPr="00C0305E">
              <w:rPr>
                <w:rFonts w:ascii="Times New Roman" w:eastAsia="Times New Roman" w:hAnsi="Times New Roman" w:cs="Times New Roman"/>
                <w:color w:val="000000"/>
                <w:sz w:val="20"/>
                <w:szCs w:val="20"/>
                <w:lang w:eastAsia="ru-RU"/>
              </w:rPr>
              <w:t xml:space="preserve">Тип топлива - Бензин, </w:t>
            </w:r>
          </w:p>
          <w:p w:rsidR="00137EF5" w:rsidRPr="00C0305E" w:rsidRDefault="00137EF5" w:rsidP="000B1408">
            <w:pPr>
              <w:pStyle w:val="Standard"/>
              <w:widowControl w:val="0"/>
              <w:jc w:val="both"/>
              <w:rPr>
                <w:rFonts w:ascii="Times New Roman" w:hAnsi="Times New Roman" w:cs="Times New Roman"/>
              </w:rPr>
            </w:pPr>
            <w:r w:rsidRPr="00C0305E">
              <w:rPr>
                <w:rFonts w:ascii="Times New Roman" w:eastAsia="Times New Roman" w:hAnsi="Times New Roman" w:cs="Times New Roman"/>
                <w:color w:val="000000"/>
                <w:sz w:val="20"/>
                <w:szCs w:val="20"/>
                <w:lang w:eastAsia="ru-RU"/>
              </w:rPr>
              <w:t>Экологический класс – не ниже 5 класса</w:t>
            </w:r>
          </w:p>
          <w:p w:rsidR="00137EF5" w:rsidRPr="00C0305E" w:rsidRDefault="00137EF5" w:rsidP="000B1408">
            <w:pPr>
              <w:pStyle w:val="Standard"/>
              <w:widowControl w:val="0"/>
              <w:jc w:val="both"/>
              <w:rPr>
                <w:rFonts w:ascii="Times New Roman" w:hAnsi="Times New Roman" w:cs="Times New Roman"/>
              </w:rPr>
            </w:pPr>
            <w:r w:rsidRPr="00C0305E">
              <w:rPr>
                <w:rFonts w:ascii="Times New Roman" w:eastAsia="Times New Roman" w:hAnsi="Times New Roman" w:cs="Times New Roman"/>
                <w:color w:val="000000"/>
                <w:sz w:val="20"/>
                <w:szCs w:val="20"/>
                <w:lang w:eastAsia="ru-RU"/>
              </w:rPr>
              <w:t>Количество мест – не менее 5 мест и не более 8 мест</w:t>
            </w:r>
          </w:p>
          <w:p w:rsidR="00137EF5" w:rsidRPr="00C0305E" w:rsidRDefault="00137EF5" w:rsidP="000B1408">
            <w:pPr>
              <w:pStyle w:val="Standard"/>
              <w:widowControl w:val="0"/>
              <w:jc w:val="both"/>
              <w:rPr>
                <w:rFonts w:ascii="Times New Roman" w:hAnsi="Times New Roman" w:cs="Times New Roman"/>
              </w:rPr>
            </w:pPr>
            <w:r w:rsidRPr="00C0305E">
              <w:rPr>
                <w:rFonts w:ascii="Times New Roman" w:eastAsia="Times New Roman" w:hAnsi="Times New Roman" w:cs="Times New Roman"/>
                <w:color w:val="000000"/>
                <w:sz w:val="20"/>
                <w:szCs w:val="20"/>
                <w:lang w:eastAsia="ru-RU"/>
              </w:rPr>
              <w:t>Дорожный просвет (мм) – не ниже 165 и не выше 180</w:t>
            </w:r>
          </w:p>
          <w:p w:rsidR="00137EF5" w:rsidRPr="00C0305E" w:rsidRDefault="00137EF5" w:rsidP="000B1408">
            <w:pPr>
              <w:pStyle w:val="Standard"/>
              <w:widowControl w:val="0"/>
              <w:jc w:val="both"/>
              <w:rPr>
                <w:rFonts w:ascii="Times New Roman" w:hAnsi="Times New Roman" w:cs="Times New Roman"/>
              </w:rPr>
            </w:pPr>
            <w:r w:rsidRPr="00C0305E">
              <w:rPr>
                <w:rFonts w:ascii="Times New Roman" w:eastAsia="Times New Roman" w:hAnsi="Times New Roman" w:cs="Times New Roman"/>
                <w:color w:val="000000"/>
                <w:sz w:val="20"/>
                <w:szCs w:val="20"/>
                <w:lang w:eastAsia="ru-RU"/>
              </w:rPr>
              <w:t>Объем топливного бака (л) – не менее 50</w:t>
            </w:r>
          </w:p>
          <w:p w:rsidR="00137EF5" w:rsidRPr="00C0305E" w:rsidRDefault="00137EF5" w:rsidP="000B1408">
            <w:pPr>
              <w:pStyle w:val="Standard"/>
              <w:widowControl w:val="0"/>
              <w:jc w:val="both"/>
              <w:rPr>
                <w:rFonts w:ascii="Times New Roman" w:hAnsi="Times New Roman" w:cs="Times New Roman"/>
              </w:rPr>
            </w:pPr>
            <w:r w:rsidRPr="00C0305E">
              <w:rPr>
                <w:rFonts w:ascii="Times New Roman" w:eastAsia="Times New Roman" w:hAnsi="Times New Roman" w:cs="Times New Roman"/>
                <w:color w:val="000000"/>
                <w:sz w:val="20"/>
                <w:szCs w:val="20"/>
                <w:lang w:eastAsia="ru-RU"/>
              </w:rPr>
              <w:t xml:space="preserve">Передняя подвеска - Независимая подвеска </w:t>
            </w:r>
          </w:p>
          <w:p w:rsidR="00137EF5" w:rsidRPr="00C0305E" w:rsidRDefault="00137EF5" w:rsidP="000B1408">
            <w:pPr>
              <w:pStyle w:val="Standard"/>
              <w:widowControl w:val="0"/>
              <w:jc w:val="both"/>
              <w:rPr>
                <w:rFonts w:ascii="Times New Roman" w:hAnsi="Times New Roman" w:cs="Times New Roman"/>
              </w:rPr>
            </w:pPr>
            <w:r w:rsidRPr="00C0305E">
              <w:rPr>
                <w:rFonts w:ascii="Times New Roman" w:eastAsia="Times New Roman" w:hAnsi="Times New Roman" w:cs="Times New Roman"/>
                <w:color w:val="000000"/>
                <w:sz w:val="20"/>
                <w:szCs w:val="20"/>
                <w:lang w:eastAsia="ru-RU"/>
              </w:rPr>
              <w:t xml:space="preserve">Задняя подвеска - Полунезависимая подвеска </w:t>
            </w:r>
          </w:p>
          <w:p w:rsidR="00137EF5" w:rsidRPr="00C0305E" w:rsidRDefault="00137EF5" w:rsidP="000B1408">
            <w:pPr>
              <w:pStyle w:val="Standard"/>
              <w:widowControl w:val="0"/>
              <w:jc w:val="both"/>
              <w:rPr>
                <w:rFonts w:ascii="Times New Roman" w:hAnsi="Times New Roman" w:cs="Times New Roman"/>
              </w:rPr>
            </w:pPr>
            <w:r w:rsidRPr="00C0305E">
              <w:rPr>
                <w:rFonts w:ascii="Times New Roman" w:eastAsia="Times New Roman" w:hAnsi="Times New Roman" w:cs="Times New Roman"/>
                <w:color w:val="000000"/>
                <w:sz w:val="20"/>
                <w:szCs w:val="20"/>
                <w:lang w:eastAsia="ru-RU"/>
              </w:rPr>
              <w:t>Передние тормоза - Вентилируемые дисковые</w:t>
            </w:r>
          </w:p>
          <w:p w:rsidR="00137EF5" w:rsidRPr="00C0305E" w:rsidRDefault="00137EF5" w:rsidP="000B1408">
            <w:pPr>
              <w:pStyle w:val="Standard"/>
              <w:widowControl w:val="0"/>
              <w:jc w:val="both"/>
              <w:rPr>
                <w:rFonts w:ascii="Times New Roman" w:hAnsi="Times New Roman" w:cs="Times New Roman"/>
              </w:rPr>
            </w:pPr>
            <w:r w:rsidRPr="00C0305E">
              <w:rPr>
                <w:rFonts w:ascii="Times New Roman" w:eastAsia="Times New Roman" w:hAnsi="Times New Roman" w:cs="Times New Roman"/>
                <w:color w:val="000000"/>
                <w:sz w:val="20"/>
                <w:szCs w:val="20"/>
                <w:lang w:eastAsia="ru-RU"/>
              </w:rPr>
              <w:t>Задние тормоза – Дисковые</w:t>
            </w:r>
          </w:p>
          <w:p w:rsidR="00137EF5" w:rsidRPr="00C0305E" w:rsidRDefault="00137EF5" w:rsidP="000B1408">
            <w:pPr>
              <w:pStyle w:val="Standard"/>
              <w:widowControl w:val="0"/>
              <w:jc w:val="both"/>
              <w:rPr>
                <w:rFonts w:ascii="Times New Roman" w:hAnsi="Times New Roman" w:cs="Times New Roman"/>
              </w:rPr>
            </w:pPr>
            <w:r w:rsidRPr="00C0305E">
              <w:rPr>
                <w:rFonts w:ascii="Times New Roman" w:eastAsia="Times New Roman" w:hAnsi="Times New Roman" w:cs="Times New Roman"/>
                <w:color w:val="000000"/>
                <w:sz w:val="20"/>
                <w:szCs w:val="20"/>
                <w:lang w:eastAsia="ru-RU"/>
              </w:rPr>
              <w:t>Размерность шин – согласно размеру диска</w:t>
            </w:r>
            <w:r w:rsidR="0057388B">
              <w:rPr>
                <w:rFonts w:ascii="Times New Roman" w:eastAsia="Times New Roman" w:hAnsi="Times New Roman" w:cs="Times New Roman"/>
                <w:color w:val="000000"/>
                <w:sz w:val="20"/>
                <w:szCs w:val="20"/>
                <w:lang w:eastAsia="ru-RU"/>
              </w:rPr>
              <w:t>.</w:t>
            </w:r>
          </w:p>
          <w:p w:rsidR="00137EF5" w:rsidRPr="00C0305E" w:rsidRDefault="00137EF5" w:rsidP="000B1408">
            <w:pPr>
              <w:pStyle w:val="Standard"/>
              <w:widowControl w:val="0"/>
              <w:jc w:val="both"/>
              <w:rPr>
                <w:rFonts w:ascii="Times New Roman" w:hAnsi="Times New Roman" w:cs="Times New Roman"/>
              </w:rPr>
            </w:pPr>
            <w:r w:rsidRPr="00C0305E">
              <w:rPr>
                <w:rFonts w:ascii="Times New Roman" w:eastAsia="Times New Roman" w:hAnsi="Times New Roman" w:cs="Times New Roman"/>
                <w:color w:val="000000"/>
                <w:sz w:val="20"/>
                <w:szCs w:val="20"/>
                <w:lang w:eastAsia="ru-RU"/>
              </w:rPr>
              <w:t xml:space="preserve">Колесные диски – </w:t>
            </w:r>
            <w:proofErr w:type="spellStart"/>
            <w:r w:rsidRPr="00C0305E">
              <w:rPr>
                <w:rFonts w:ascii="Times New Roman" w:eastAsia="Times New Roman" w:hAnsi="Times New Roman" w:cs="Times New Roman"/>
                <w:color w:val="000000"/>
                <w:sz w:val="20"/>
                <w:szCs w:val="20"/>
                <w:lang w:eastAsia="ru-RU"/>
              </w:rPr>
              <w:t>легкосплавные</w:t>
            </w:r>
            <w:proofErr w:type="spellEnd"/>
            <w:r w:rsidRPr="00C0305E">
              <w:rPr>
                <w:rFonts w:ascii="Times New Roman" w:eastAsia="Times New Roman" w:hAnsi="Times New Roman" w:cs="Times New Roman"/>
                <w:color w:val="000000"/>
                <w:sz w:val="20"/>
                <w:szCs w:val="20"/>
                <w:lang w:eastAsia="ru-RU"/>
              </w:rPr>
              <w:t xml:space="preserve"> (литые или кованные) - диаметром (дюйм) - не менее 17</w:t>
            </w:r>
          </w:p>
          <w:p w:rsidR="00137EF5" w:rsidRPr="00C0305E" w:rsidRDefault="00137EF5" w:rsidP="000B1408">
            <w:pPr>
              <w:pStyle w:val="Standard"/>
              <w:widowControl w:val="0"/>
              <w:jc w:val="both"/>
              <w:rPr>
                <w:rFonts w:ascii="Times New Roman" w:hAnsi="Times New Roman" w:cs="Times New Roman"/>
              </w:rPr>
            </w:pPr>
            <w:r w:rsidRPr="00C0305E">
              <w:rPr>
                <w:rFonts w:ascii="Times New Roman" w:eastAsia="Times New Roman" w:hAnsi="Times New Roman" w:cs="Times New Roman"/>
                <w:color w:val="000000"/>
                <w:sz w:val="20"/>
                <w:szCs w:val="20"/>
                <w:lang w:eastAsia="ru-RU"/>
              </w:rPr>
              <w:t>цвет исполнения кузова - черный</w:t>
            </w:r>
          </w:p>
          <w:p w:rsidR="00137EF5" w:rsidRPr="00C0305E" w:rsidRDefault="00137EF5" w:rsidP="000B1408">
            <w:pPr>
              <w:pStyle w:val="Standard"/>
              <w:widowControl w:val="0"/>
              <w:jc w:val="both"/>
              <w:rPr>
                <w:rFonts w:ascii="Times New Roman" w:hAnsi="Times New Roman" w:cs="Times New Roman"/>
              </w:rPr>
            </w:pPr>
            <w:r w:rsidRPr="00C0305E">
              <w:rPr>
                <w:rFonts w:ascii="Times New Roman" w:eastAsia="Times New Roman" w:hAnsi="Times New Roman" w:cs="Times New Roman"/>
                <w:color w:val="000000"/>
                <w:sz w:val="20"/>
                <w:szCs w:val="20"/>
                <w:lang w:eastAsia="ru-RU"/>
              </w:rPr>
              <w:t>В комплектацию автомобиля должны входить следующие опции:</w:t>
            </w:r>
          </w:p>
          <w:p w:rsidR="00137EF5" w:rsidRPr="00C0305E" w:rsidRDefault="00137EF5" w:rsidP="000B1408">
            <w:pPr>
              <w:spacing w:after="0" w:line="240" w:lineRule="auto"/>
              <w:jc w:val="both"/>
              <w:rPr>
                <w:rFonts w:ascii="Times New Roman" w:hAnsi="Times New Roman" w:cs="Times New Roman"/>
              </w:rPr>
            </w:pPr>
            <w:r w:rsidRPr="00C0305E">
              <w:rPr>
                <w:rFonts w:ascii="Times New Roman" w:eastAsia="Times New Roman" w:hAnsi="Times New Roman" w:cs="Times New Roman"/>
                <w:color w:val="000000"/>
                <w:sz w:val="20"/>
                <w:szCs w:val="20"/>
                <w:lang w:eastAsia="ru-RU"/>
              </w:rPr>
              <w:t xml:space="preserve">Зеркала заднего вида с обогревом и электроприводом регулировки, повторители поворотных сигналов в зеркалах заднего вида, ручки дверей в цвет кузова, люк с электроприводом и шторкой, </w:t>
            </w:r>
            <w:proofErr w:type="spellStart"/>
            <w:r w:rsidRPr="00C0305E">
              <w:rPr>
                <w:rFonts w:ascii="Times New Roman" w:eastAsia="Times New Roman" w:hAnsi="Times New Roman" w:cs="Times New Roman"/>
                <w:color w:val="000000"/>
                <w:sz w:val="20"/>
                <w:szCs w:val="20"/>
                <w:lang w:eastAsia="ru-RU"/>
              </w:rPr>
              <w:t>рейлинги</w:t>
            </w:r>
            <w:proofErr w:type="spellEnd"/>
            <w:r w:rsidRPr="00C0305E">
              <w:rPr>
                <w:rFonts w:ascii="Times New Roman" w:eastAsia="Times New Roman" w:hAnsi="Times New Roman" w:cs="Times New Roman"/>
                <w:color w:val="000000"/>
                <w:sz w:val="20"/>
                <w:szCs w:val="20"/>
                <w:lang w:eastAsia="ru-RU"/>
              </w:rPr>
              <w:t xml:space="preserve"> на крыше, антенна, очечник, многофункциональное рулевое колесо с кожаной обивкой, центральный передний подлокотник, климат-контроль, воздуховоды для задних пассажиров, импульсный стеклоподъёмник водителя с защитой от защемления, регулировка водительского сиденья по 6-ти направлениям, регулировка сиденья переднего пассажира </w:t>
            </w:r>
            <w:r w:rsidR="00434D3A" w:rsidRPr="00C0305E">
              <w:rPr>
                <w:rFonts w:ascii="Times New Roman" w:eastAsia="Times New Roman" w:hAnsi="Times New Roman" w:cs="Times New Roman"/>
                <w:color w:val="000000"/>
                <w:sz w:val="20"/>
                <w:szCs w:val="20"/>
                <w:lang w:eastAsia="ru-RU"/>
              </w:rPr>
              <w:t xml:space="preserve">не менее </w:t>
            </w:r>
            <w:r w:rsidR="00780C7B" w:rsidRPr="00C0305E">
              <w:rPr>
                <w:rFonts w:ascii="Times New Roman" w:eastAsia="Times New Roman" w:hAnsi="Times New Roman" w:cs="Times New Roman"/>
                <w:color w:val="000000"/>
                <w:sz w:val="20"/>
                <w:szCs w:val="20"/>
                <w:lang w:eastAsia="ru-RU"/>
              </w:rPr>
              <w:t>чем в</w:t>
            </w:r>
            <w:r w:rsidRPr="00C0305E">
              <w:rPr>
                <w:rFonts w:ascii="Times New Roman" w:eastAsia="Times New Roman" w:hAnsi="Times New Roman" w:cs="Times New Roman"/>
                <w:color w:val="000000"/>
                <w:sz w:val="20"/>
                <w:szCs w:val="20"/>
                <w:lang w:eastAsia="ru-RU"/>
              </w:rPr>
              <w:t xml:space="preserve"> 4-</w:t>
            </w:r>
            <w:r w:rsidR="00780C7B" w:rsidRPr="00C0305E">
              <w:rPr>
                <w:rFonts w:ascii="Times New Roman" w:eastAsia="Times New Roman" w:hAnsi="Times New Roman" w:cs="Times New Roman"/>
                <w:color w:val="000000"/>
                <w:sz w:val="20"/>
                <w:szCs w:val="20"/>
                <w:lang w:eastAsia="ru-RU"/>
              </w:rPr>
              <w:t>х</w:t>
            </w:r>
            <w:r w:rsidRPr="00C0305E">
              <w:rPr>
                <w:rFonts w:ascii="Times New Roman" w:eastAsia="Times New Roman" w:hAnsi="Times New Roman" w:cs="Times New Roman"/>
                <w:color w:val="000000"/>
                <w:sz w:val="20"/>
                <w:szCs w:val="20"/>
                <w:lang w:eastAsia="ru-RU"/>
              </w:rPr>
              <w:t xml:space="preserve"> направлени</w:t>
            </w:r>
            <w:r w:rsidR="00780C7B" w:rsidRPr="00C0305E">
              <w:rPr>
                <w:rFonts w:ascii="Times New Roman" w:eastAsia="Times New Roman" w:hAnsi="Times New Roman" w:cs="Times New Roman"/>
                <w:color w:val="000000"/>
                <w:sz w:val="20"/>
                <w:szCs w:val="20"/>
                <w:lang w:eastAsia="ru-RU"/>
              </w:rPr>
              <w:t>ях</w:t>
            </w:r>
            <w:r w:rsidRPr="00C0305E">
              <w:rPr>
                <w:rFonts w:ascii="Times New Roman" w:eastAsia="Times New Roman" w:hAnsi="Times New Roman" w:cs="Times New Roman"/>
                <w:color w:val="000000"/>
                <w:sz w:val="20"/>
                <w:szCs w:val="20"/>
                <w:lang w:eastAsia="ru-RU"/>
              </w:rPr>
              <w:t>, шторка багажника, складывающаяся спинка второго ряда сидений  (в пропорции 60:40), монохромный экран бортового компьютера диагональ</w:t>
            </w:r>
            <w:r w:rsidR="00D608CA" w:rsidRPr="00C0305E">
              <w:rPr>
                <w:rFonts w:ascii="Times New Roman" w:eastAsia="Times New Roman" w:hAnsi="Times New Roman" w:cs="Times New Roman"/>
                <w:color w:val="000000"/>
                <w:sz w:val="20"/>
                <w:szCs w:val="20"/>
                <w:lang w:eastAsia="ru-RU"/>
              </w:rPr>
              <w:t xml:space="preserve"> не менее</w:t>
            </w:r>
            <w:r w:rsidRPr="00C0305E">
              <w:rPr>
                <w:rFonts w:ascii="Times New Roman" w:eastAsia="Times New Roman" w:hAnsi="Times New Roman" w:cs="Times New Roman"/>
                <w:color w:val="000000"/>
                <w:sz w:val="20"/>
                <w:szCs w:val="20"/>
                <w:lang w:eastAsia="ru-RU"/>
              </w:rPr>
              <w:t xml:space="preserve"> «3,5»</w:t>
            </w:r>
            <w:r w:rsidR="006F0D43">
              <w:t xml:space="preserve"> </w:t>
            </w:r>
            <w:r w:rsidR="006F0D43" w:rsidRPr="006F0D43">
              <w:rPr>
                <w:rFonts w:ascii="Times New Roman" w:eastAsia="Times New Roman" w:hAnsi="Times New Roman" w:cs="Times New Roman"/>
                <w:color w:val="000000"/>
                <w:sz w:val="20"/>
                <w:szCs w:val="20"/>
                <w:lang w:eastAsia="ru-RU"/>
              </w:rPr>
              <w:t>(дюйм</w:t>
            </w:r>
            <w:r w:rsidR="006F0D43">
              <w:rPr>
                <w:rFonts w:ascii="Times New Roman" w:eastAsia="Times New Roman" w:hAnsi="Times New Roman" w:cs="Times New Roman"/>
                <w:color w:val="000000"/>
                <w:sz w:val="20"/>
                <w:szCs w:val="20"/>
                <w:lang w:eastAsia="ru-RU"/>
              </w:rPr>
              <w:t>а</w:t>
            </w:r>
            <w:r w:rsidR="006F0D43" w:rsidRPr="006F0D43">
              <w:rPr>
                <w:rFonts w:ascii="Times New Roman" w:eastAsia="Times New Roman" w:hAnsi="Times New Roman" w:cs="Times New Roman"/>
                <w:color w:val="000000"/>
                <w:sz w:val="20"/>
                <w:szCs w:val="20"/>
                <w:lang w:eastAsia="ru-RU"/>
              </w:rPr>
              <w:t>)</w:t>
            </w:r>
            <w:r w:rsidRPr="00C0305E">
              <w:rPr>
                <w:rFonts w:ascii="Times New Roman" w:eastAsia="Times New Roman" w:hAnsi="Times New Roman" w:cs="Times New Roman"/>
                <w:color w:val="000000"/>
                <w:sz w:val="20"/>
                <w:szCs w:val="20"/>
                <w:lang w:eastAsia="ru-RU"/>
              </w:rPr>
              <w:t xml:space="preserve">, круиз-контроль, задние датчики парковки, камера заднего вида, бесключевой доступ, стояночный тормоз с электроприводом и системой автоматического удержания, </w:t>
            </w:r>
            <w:proofErr w:type="spellStart"/>
            <w:r w:rsidRPr="00C0305E">
              <w:rPr>
                <w:rFonts w:ascii="Times New Roman" w:eastAsia="Times New Roman" w:hAnsi="Times New Roman" w:cs="Times New Roman"/>
                <w:color w:val="000000"/>
                <w:sz w:val="20"/>
                <w:szCs w:val="20"/>
                <w:lang w:eastAsia="ru-RU"/>
              </w:rPr>
              <w:t>электроусилитель</w:t>
            </w:r>
            <w:proofErr w:type="spellEnd"/>
            <w:r w:rsidR="0057388B">
              <w:rPr>
                <w:rFonts w:ascii="Times New Roman" w:eastAsia="Times New Roman" w:hAnsi="Times New Roman" w:cs="Times New Roman"/>
                <w:color w:val="000000"/>
                <w:sz w:val="20"/>
                <w:szCs w:val="20"/>
                <w:lang w:eastAsia="ru-RU"/>
              </w:rPr>
              <w:t xml:space="preserve"> или</w:t>
            </w:r>
            <w:r w:rsidR="00E9171A" w:rsidRPr="00C0305E">
              <w:rPr>
                <w:rFonts w:ascii="Times New Roman" w:eastAsia="Times New Roman" w:hAnsi="Times New Roman" w:cs="Times New Roman"/>
                <w:color w:val="000000"/>
                <w:sz w:val="20"/>
                <w:szCs w:val="20"/>
                <w:lang w:eastAsia="ru-RU"/>
              </w:rPr>
              <w:t xml:space="preserve"> гидроусилитель</w:t>
            </w:r>
            <w:r w:rsidRPr="00C0305E">
              <w:rPr>
                <w:rFonts w:ascii="Times New Roman" w:eastAsia="Times New Roman" w:hAnsi="Times New Roman" w:cs="Times New Roman"/>
                <w:color w:val="000000"/>
                <w:sz w:val="20"/>
                <w:szCs w:val="20"/>
                <w:lang w:eastAsia="ru-RU"/>
              </w:rPr>
              <w:t xml:space="preserve"> рулевого управления, галогеновые</w:t>
            </w:r>
            <w:r w:rsidR="00780C7B" w:rsidRPr="00C0305E">
              <w:rPr>
                <w:rFonts w:ascii="Times New Roman" w:eastAsia="Times New Roman" w:hAnsi="Times New Roman" w:cs="Times New Roman"/>
                <w:color w:val="000000"/>
                <w:sz w:val="20"/>
                <w:szCs w:val="20"/>
                <w:lang w:eastAsia="ru-RU"/>
              </w:rPr>
              <w:t xml:space="preserve">, ксеноновые или светодиодные </w:t>
            </w:r>
            <w:r w:rsidRPr="00C0305E">
              <w:rPr>
                <w:rFonts w:ascii="Times New Roman" w:eastAsia="Times New Roman" w:hAnsi="Times New Roman" w:cs="Times New Roman"/>
                <w:color w:val="000000"/>
                <w:sz w:val="20"/>
                <w:szCs w:val="20"/>
                <w:lang w:eastAsia="ru-RU"/>
              </w:rPr>
              <w:t xml:space="preserve"> фары дальнего и ближнего света, светодиодные дневные ходовые огни, светодиодные габаритные огни, светодиодные задние фонари, задние противотуманные фонари, автоматическое включение фар (датчик света), регулировка уровня фар по высоте, функция задержки выключения фар, мультимедийная система</w:t>
            </w:r>
            <w:r w:rsidR="0057388B">
              <w:rPr>
                <w:rFonts w:ascii="Times New Roman" w:eastAsia="Times New Roman" w:hAnsi="Times New Roman" w:cs="Times New Roman"/>
                <w:color w:val="000000"/>
                <w:sz w:val="20"/>
                <w:szCs w:val="20"/>
                <w:lang w:eastAsia="ru-RU"/>
              </w:rPr>
              <w:t xml:space="preserve"> с диагональю</w:t>
            </w:r>
            <w:r w:rsidR="00D608CA" w:rsidRPr="00C0305E">
              <w:rPr>
                <w:rFonts w:ascii="Times New Roman" w:eastAsia="Times New Roman" w:hAnsi="Times New Roman" w:cs="Times New Roman"/>
                <w:color w:val="000000"/>
                <w:sz w:val="20"/>
                <w:szCs w:val="20"/>
                <w:lang w:eastAsia="ru-RU"/>
              </w:rPr>
              <w:t xml:space="preserve"> </w:t>
            </w:r>
            <w:r w:rsidR="0057388B">
              <w:rPr>
                <w:rFonts w:ascii="Times New Roman" w:eastAsia="Times New Roman" w:hAnsi="Times New Roman" w:cs="Times New Roman"/>
                <w:color w:val="000000"/>
                <w:sz w:val="20"/>
                <w:szCs w:val="20"/>
                <w:lang w:eastAsia="ru-RU"/>
              </w:rPr>
              <w:t xml:space="preserve">экрана </w:t>
            </w:r>
            <w:r w:rsidR="00D608CA" w:rsidRPr="00C0305E">
              <w:rPr>
                <w:rFonts w:ascii="Times New Roman" w:eastAsia="Times New Roman" w:hAnsi="Times New Roman" w:cs="Times New Roman"/>
                <w:color w:val="000000"/>
                <w:sz w:val="20"/>
                <w:szCs w:val="20"/>
                <w:lang w:eastAsia="ru-RU"/>
              </w:rPr>
              <w:t>не менее</w:t>
            </w:r>
            <w:r w:rsidRPr="00C0305E">
              <w:rPr>
                <w:rFonts w:ascii="Times New Roman" w:eastAsia="Times New Roman" w:hAnsi="Times New Roman" w:cs="Times New Roman"/>
                <w:color w:val="000000"/>
                <w:sz w:val="20"/>
                <w:szCs w:val="20"/>
                <w:lang w:eastAsia="ru-RU"/>
              </w:rPr>
              <w:t xml:space="preserve"> «10,25»</w:t>
            </w:r>
            <w:r w:rsidR="006F0D43">
              <w:t xml:space="preserve"> </w:t>
            </w:r>
            <w:r w:rsidR="006F0D43" w:rsidRPr="006F0D43">
              <w:rPr>
                <w:rFonts w:ascii="Times New Roman" w:eastAsia="Times New Roman" w:hAnsi="Times New Roman" w:cs="Times New Roman"/>
                <w:color w:val="000000"/>
                <w:sz w:val="20"/>
                <w:szCs w:val="20"/>
                <w:lang w:eastAsia="ru-RU"/>
              </w:rPr>
              <w:t>(дюйма)</w:t>
            </w:r>
            <w:r w:rsidR="0057388B">
              <w:rPr>
                <w:rFonts w:ascii="Times New Roman" w:eastAsia="Times New Roman" w:hAnsi="Times New Roman" w:cs="Times New Roman"/>
                <w:color w:val="000000"/>
                <w:sz w:val="20"/>
                <w:szCs w:val="20"/>
                <w:lang w:eastAsia="ru-RU"/>
              </w:rPr>
              <w:t xml:space="preserve"> и</w:t>
            </w:r>
            <w:r w:rsidRPr="00C0305E">
              <w:rPr>
                <w:rFonts w:ascii="Times New Roman" w:eastAsia="Times New Roman" w:hAnsi="Times New Roman" w:cs="Times New Roman"/>
                <w:color w:val="000000"/>
                <w:sz w:val="20"/>
                <w:szCs w:val="20"/>
                <w:lang w:eastAsia="ru-RU"/>
              </w:rPr>
              <w:t xml:space="preserve"> </w:t>
            </w:r>
            <w:r w:rsidR="00D608CA" w:rsidRPr="00C0305E">
              <w:rPr>
                <w:rFonts w:ascii="Times New Roman" w:eastAsia="Times New Roman" w:hAnsi="Times New Roman" w:cs="Times New Roman"/>
                <w:color w:val="000000"/>
                <w:sz w:val="20"/>
                <w:szCs w:val="20"/>
                <w:lang w:eastAsia="ru-RU"/>
              </w:rPr>
              <w:t>не менее</w:t>
            </w:r>
            <w:r w:rsidRPr="00C0305E">
              <w:rPr>
                <w:rFonts w:ascii="Times New Roman" w:eastAsia="Times New Roman" w:hAnsi="Times New Roman" w:cs="Times New Roman"/>
                <w:color w:val="000000"/>
                <w:sz w:val="20"/>
                <w:szCs w:val="20"/>
                <w:lang w:eastAsia="ru-RU"/>
              </w:rPr>
              <w:t xml:space="preserve"> 6 динамик</w:t>
            </w:r>
            <w:r w:rsidR="0057388B">
              <w:rPr>
                <w:rFonts w:ascii="Times New Roman" w:eastAsia="Times New Roman" w:hAnsi="Times New Roman" w:cs="Times New Roman"/>
                <w:color w:val="000000"/>
                <w:sz w:val="20"/>
                <w:szCs w:val="20"/>
                <w:lang w:eastAsia="ru-RU"/>
              </w:rPr>
              <w:t>ов</w:t>
            </w:r>
            <w:r w:rsidRPr="00C0305E">
              <w:rPr>
                <w:rFonts w:ascii="Times New Roman" w:eastAsia="Times New Roman" w:hAnsi="Times New Roman" w:cs="Times New Roman"/>
                <w:color w:val="000000"/>
                <w:sz w:val="20"/>
                <w:szCs w:val="20"/>
                <w:lang w:eastAsia="ru-RU"/>
              </w:rPr>
              <w:t xml:space="preserve">, разъем USB для передних пассажиров для подключения внешних устройств, разъемы </w:t>
            </w:r>
            <w:r w:rsidR="00D608CA" w:rsidRPr="00C0305E">
              <w:rPr>
                <w:rFonts w:ascii="Times New Roman" w:eastAsia="Times New Roman" w:hAnsi="Times New Roman" w:cs="Times New Roman"/>
                <w:color w:val="000000"/>
                <w:sz w:val="20"/>
                <w:szCs w:val="20"/>
                <w:lang w:eastAsia="ru-RU"/>
              </w:rPr>
              <w:t xml:space="preserve">не менее </w:t>
            </w:r>
            <w:r w:rsidRPr="00C0305E">
              <w:rPr>
                <w:rFonts w:ascii="Times New Roman" w:eastAsia="Times New Roman" w:hAnsi="Times New Roman" w:cs="Times New Roman"/>
                <w:color w:val="000000"/>
                <w:sz w:val="20"/>
                <w:szCs w:val="20"/>
                <w:lang w:eastAsia="ru-RU"/>
              </w:rPr>
              <w:t xml:space="preserve">(2 шт.) USB для задних пассажиров для подключения внешних устройств, розетка 12В для передних пассажиров, фронтальные подушки безопасности водителя и переднего пассажира, система крепления ISOFIX для задних сидений, система контроля давления в шинах (TPMS), (ABS) </w:t>
            </w:r>
            <w:proofErr w:type="spellStart"/>
            <w:r w:rsidRPr="00C0305E">
              <w:rPr>
                <w:rFonts w:ascii="Times New Roman" w:eastAsia="Times New Roman" w:hAnsi="Times New Roman" w:cs="Times New Roman"/>
                <w:color w:val="000000"/>
                <w:sz w:val="20"/>
                <w:szCs w:val="20"/>
                <w:lang w:eastAsia="ru-RU"/>
              </w:rPr>
              <w:t>Aнтиблокировочная</w:t>
            </w:r>
            <w:proofErr w:type="spellEnd"/>
            <w:r w:rsidRPr="00C0305E">
              <w:rPr>
                <w:rFonts w:ascii="Times New Roman" w:eastAsia="Times New Roman" w:hAnsi="Times New Roman" w:cs="Times New Roman"/>
                <w:color w:val="000000"/>
                <w:sz w:val="20"/>
                <w:szCs w:val="20"/>
                <w:lang w:eastAsia="ru-RU"/>
              </w:rPr>
              <w:t xml:space="preserve"> система + Система распределения тормозного усилия (EBD),система курсовой стабилизации (ESP).</w:t>
            </w:r>
          </w:p>
          <w:p w:rsidR="00137EF5" w:rsidRPr="00C0305E" w:rsidRDefault="00137EF5" w:rsidP="000B1408">
            <w:pPr>
              <w:pStyle w:val="Standard"/>
              <w:widowControl w:val="0"/>
              <w:jc w:val="both"/>
              <w:rPr>
                <w:rFonts w:ascii="Times New Roman" w:eastAsia="Times New Roman" w:hAnsi="Times New Roman" w:cs="Times New Roman"/>
                <w:color w:val="000000"/>
                <w:sz w:val="20"/>
                <w:szCs w:val="20"/>
                <w:lang w:eastAsia="ru-RU"/>
              </w:rPr>
            </w:pPr>
          </w:p>
          <w:p w:rsidR="00137EF5" w:rsidRPr="00C0305E" w:rsidRDefault="00137EF5" w:rsidP="000B1408">
            <w:pPr>
              <w:pStyle w:val="Standard"/>
              <w:widowControl w:val="0"/>
              <w:jc w:val="both"/>
              <w:rPr>
                <w:rFonts w:ascii="Times New Roman" w:hAnsi="Times New Roman" w:cs="Times New Roman"/>
                <w:sz w:val="22"/>
                <w:szCs w:val="22"/>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tcPr>
          <w:p w:rsidR="00137EF5" w:rsidRDefault="00137EF5" w:rsidP="000B1408">
            <w:pPr>
              <w:pStyle w:val="Standard"/>
              <w:widowControl w:val="0"/>
              <w:jc w:val="center"/>
              <w:rPr>
                <w:rFonts w:ascii="Times New Roman" w:hAnsi="Times New Roman"/>
                <w:sz w:val="22"/>
                <w:szCs w:val="22"/>
                <w:lang w:bidi="ar-SA"/>
              </w:rPr>
            </w:pPr>
            <w:r>
              <w:rPr>
                <w:rFonts w:ascii="Times New Roman" w:hAnsi="Times New Roman"/>
                <w:sz w:val="22"/>
                <w:szCs w:val="22"/>
                <w:lang w:bidi="ar-SA"/>
              </w:rPr>
              <w:t>2</w:t>
            </w:r>
          </w:p>
        </w:tc>
      </w:tr>
      <w:tr w:rsidR="00137EF5" w:rsidTr="000B1408">
        <w:trPr>
          <w:trHeight w:val="8758"/>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rsidR="00137EF5" w:rsidRDefault="00137EF5" w:rsidP="000B1408">
            <w:pPr>
              <w:pStyle w:val="Standard"/>
              <w:widowControl w:val="0"/>
              <w:jc w:val="both"/>
              <w:rPr>
                <w:rFonts w:ascii="Times New Roman" w:hAnsi="Times New Roman"/>
                <w:bCs/>
                <w:sz w:val="22"/>
                <w:szCs w:val="22"/>
                <w:lang w:bidi="ar-SA"/>
              </w:rPr>
            </w:pPr>
            <w:r>
              <w:rPr>
                <w:rFonts w:ascii="Times New Roman" w:hAnsi="Times New Roman"/>
                <w:bCs/>
                <w:sz w:val="22"/>
                <w:szCs w:val="22"/>
                <w:lang w:bidi="ar-SA"/>
              </w:rPr>
              <w:lastRenderedPageBreak/>
              <w:t>Автомобиль Москвич 3 Стандарт</w:t>
            </w:r>
          </w:p>
          <w:p w:rsidR="00137EF5" w:rsidRDefault="00137EF5" w:rsidP="000B1408">
            <w:pPr>
              <w:pStyle w:val="Standard"/>
              <w:widowControl w:val="0"/>
              <w:jc w:val="both"/>
              <w:rPr>
                <w:rFonts w:ascii="Times New Roman" w:hAnsi="Times New Roman"/>
                <w:bCs/>
                <w:sz w:val="22"/>
                <w:szCs w:val="22"/>
                <w:lang w:bidi="ar-SA"/>
              </w:rPr>
            </w:pPr>
            <w:r>
              <w:rPr>
                <w:rFonts w:ascii="Times New Roman" w:hAnsi="Times New Roman"/>
                <w:bCs/>
                <w:sz w:val="22"/>
                <w:szCs w:val="22"/>
                <w:lang w:bidi="ar-SA"/>
              </w:rPr>
              <w:t>или эквивалент</w:t>
            </w:r>
          </w:p>
        </w:tc>
        <w:tc>
          <w:tcPr>
            <w:tcW w:w="6695" w:type="dxa"/>
            <w:tcBorders>
              <w:top w:val="single" w:sz="4" w:space="0" w:color="000000"/>
              <w:left w:val="single" w:sz="4" w:space="0" w:color="000000"/>
              <w:bottom w:val="single" w:sz="4" w:space="0" w:color="000000"/>
              <w:right w:val="single" w:sz="4" w:space="0" w:color="000000"/>
            </w:tcBorders>
            <w:shd w:val="clear" w:color="auto" w:fill="auto"/>
          </w:tcPr>
          <w:p w:rsidR="00137EF5" w:rsidRPr="00C0305E" w:rsidRDefault="00137EF5" w:rsidP="000B1408">
            <w:pPr>
              <w:pStyle w:val="Standard"/>
              <w:widowControl w:val="0"/>
              <w:jc w:val="both"/>
              <w:rPr>
                <w:rFonts w:ascii="Times New Roman" w:eastAsia="Times New Roman" w:hAnsi="Times New Roman" w:cs="Times New Roman"/>
                <w:color w:val="000000"/>
                <w:sz w:val="20"/>
                <w:szCs w:val="20"/>
                <w:lang w:eastAsia="ru-RU"/>
              </w:rPr>
            </w:pPr>
            <w:r w:rsidRPr="00C0305E">
              <w:rPr>
                <w:rFonts w:ascii="Times New Roman" w:eastAsia="Times New Roman" w:hAnsi="Times New Roman" w:cs="Times New Roman"/>
                <w:bCs/>
                <w:sz w:val="20"/>
                <w:szCs w:val="20"/>
                <w:lang w:eastAsia="ru-RU"/>
              </w:rPr>
              <w:t>Двигатель должен быть бензиновый, мощность двигателя должна быть</w:t>
            </w:r>
            <w:r w:rsidR="00C0305E" w:rsidRPr="00C0305E">
              <w:rPr>
                <w:rFonts w:ascii="Times New Roman" w:eastAsia="Times New Roman" w:hAnsi="Times New Roman" w:cs="Times New Roman"/>
                <w:bCs/>
                <w:sz w:val="20"/>
                <w:szCs w:val="20"/>
                <w:lang w:eastAsia="ru-RU"/>
              </w:rPr>
              <w:t xml:space="preserve"> </w:t>
            </w:r>
            <w:r w:rsidR="00780C7B" w:rsidRPr="00C0305E">
              <w:rPr>
                <w:rFonts w:ascii="Times New Roman" w:eastAsia="Times New Roman" w:hAnsi="Times New Roman" w:cs="Times New Roman"/>
                <w:bCs/>
                <w:sz w:val="20"/>
                <w:szCs w:val="20"/>
                <w:lang w:eastAsia="ru-RU"/>
              </w:rPr>
              <w:t>не менее</w:t>
            </w:r>
            <w:r w:rsidRPr="00C0305E">
              <w:rPr>
                <w:rFonts w:ascii="Times New Roman" w:eastAsia="Times New Roman" w:hAnsi="Times New Roman" w:cs="Times New Roman"/>
                <w:bCs/>
                <w:sz w:val="20"/>
                <w:szCs w:val="20"/>
                <w:lang w:eastAsia="ru-RU"/>
              </w:rPr>
              <w:t xml:space="preserve"> 1</w:t>
            </w:r>
            <w:r w:rsidR="00780C7B" w:rsidRPr="00C0305E">
              <w:rPr>
                <w:rFonts w:ascii="Times New Roman" w:eastAsia="Times New Roman" w:hAnsi="Times New Roman" w:cs="Times New Roman"/>
                <w:bCs/>
                <w:sz w:val="20"/>
                <w:szCs w:val="20"/>
                <w:lang w:eastAsia="ru-RU"/>
              </w:rPr>
              <w:t>4</w:t>
            </w:r>
            <w:r w:rsidR="00E9171A" w:rsidRPr="00C0305E">
              <w:rPr>
                <w:rFonts w:ascii="Times New Roman" w:eastAsia="Times New Roman" w:hAnsi="Times New Roman" w:cs="Times New Roman"/>
                <w:bCs/>
                <w:sz w:val="20"/>
                <w:szCs w:val="20"/>
                <w:lang w:eastAsia="ru-RU"/>
              </w:rPr>
              <w:t>7</w:t>
            </w:r>
            <w:r w:rsidRPr="00C0305E">
              <w:rPr>
                <w:rFonts w:ascii="Times New Roman" w:eastAsia="Times New Roman" w:hAnsi="Times New Roman" w:cs="Times New Roman"/>
                <w:bCs/>
                <w:sz w:val="20"/>
                <w:szCs w:val="20"/>
                <w:lang w:eastAsia="ru-RU"/>
              </w:rPr>
              <w:t xml:space="preserve"> </w:t>
            </w:r>
            <w:proofErr w:type="spellStart"/>
            <w:r w:rsidRPr="00C0305E">
              <w:rPr>
                <w:rFonts w:ascii="Times New Roman" w:eastAsia="Times New Roman" w:hAnsi="Times New Roman" w:cs="Times New Roman"/>
                <w:bCs/>
                <w:sz w:val="20"/>
                <w:szCs w:val="20"/>
                <w:lang w:eastAsia="ru-RU"/>
              </w:rPr>
              <w:t>л.с</w:t>
            </w:r>
            <w:proofErr w:type="spellEnd"/>
            <w:r w:rsidRPr="00C0305E">
              <w:rPr>
                <w:rFonts w:ascii="Times New Roman" w:eastAsia="Times New Roman" w:hAnsi="Times New Roman" w:cs="Times New Roman"/>
                <w:bCs/>
                <w:sz w:val="20"/>
                <w:szCs w:val="20"/>
                <w:lang w:eastAsia="ru-RU"/>
              </w:rPr>
              <w:t>.</w:t>
            </w:r>
            <w:r w:rsidRPr="00C0305E">
              <w:rPr>
                <w:rFonts w:ascii="Times New Roman" w:eastAsia="Times New Roman" w:hAnsi="Times New Roman" w:cs="Times New Roman"/>
                <w:color w:val="000000"/>
                <w:sz w:val="20"/>
                <w:szCs w:val="20"/>
                <w:lang w:eastAsia="ru-RU"/>
              </w:rPr>
              <w:t>, к</w:t>
            </w:r>
            <w:r w:rsidRPr="00C0305E">
              <w:rPr>
                <w:rFonts w:ascii="Times New Roman" w:eastAsia="Times New Roman" w:hAnsi="Times New Roman" w:cs="Times New Roman"/>
                <w:bCs/>
                <w:sz w:val="20"/>
                <w:szCs w:val="20"/>
                <w:lang w:eastAsia="ru-RU"/>
              </w:rPr>
              <w:t xml:space="preserve">оробка переключения передач – </w:t>
            </w:r>
            <w:r w:rsidRPr="00C0305E">
              <w:rPr>
                <w:rFonts w:ascii="Times New Roman" w:eastAsia="Times New Roman" w:hAnsi="Times New Roman" w:cs="Times New Roman"/>
                <w:color w:val="000000"/>
                <w:sz w:val="20"/>
                <w:szCs w:val="20"/>
                <w:lang w:eastAsia="ru-RU"/>
              </w:rPr>
              <w:t>механического типа с 6 передними передачами и одной задней.</w:t>
            </w:r>
          </w:p>
          <w:p w:rsidR="00137EF5" w:rsidRPr="00C0305E" w:rsidRDefault="00137EF5" w:rsidP="000B1408">
            <w:pPr>
              <w:pStyle w:val="Standard"/>
              <w:widowControl w:val="0"/>
              <w:jc w:val="both"/>
              <w:rPr>
                <w:rFonts w:ascii="Times New Roman" w:eastAsia="Times New Roman" w:hAnsi="Times New Roman" w:cs="Times New Roman"/>
                <w:color w:val="000000"/>
                <w:sz w:val="20"/>
                <w:szCs w:val="20"/>
                <w:lang w:eastAsia="ru-RU"/>
              </w:rPr>
            </w:pPr>
            <w:r w:rsidRPr="00C0305E">
              <w:rPr>
                <w:rFonts w:ascii="Times New Roman" w:eastAsia="Times New Roman" w:hAnsi="Times New Roman" w:cs="Times New Roman"/>
                <w:color w:val="000000"/>
                <w:sz w:val="20"/>
                <w:szCs w:val="20"/>
                <w:lang w:eastAsia="ru-RU"/>
              </w:rPr>
              <w:t>Внешние габариты:</w:t>
            </w:r>
          </w:p>
          <w:p w:rsidR="00137EF5" w:rsidRPr="00C0305E" w:rsidRDefault="00137EF5" w:rsidP="000B1408">
            <w:pPr>
              <w:pStyle w:val="Standard"/>
              <w:widowControl w:val="0"/>
              <w:jc w:val="both"/>
              <w:rPr>
                <w:rFonts w:ascii="Times New Roman" w:eastAsia="Times New Roman" w:hAnsi="Times New Roman" w:cs="Times New Roman"/>
                <w:color w:val="000000"/>
                <w:sz w:val="20"/>
                <w:szCs w:val="20"/>
                <w:lang w:eastAsia="ru-RU"/>
              </w:rPr>
            </w:pPr>
            <w:r w:rsidRPr="00C0305E">
              <w:rPr>
                <w:rFonts w:ascii="Times New Roman" w:eastAsia="Times New Roman" w:hAnsi="Times New Roman" w:cs="Times New Roman"/>
                <w:color w:val="000000"/>
                <w:sz w:val="20"/>
                <w:szCs w:val="20"/>
                <w:lang w:eastAsia="ru-RU"/>
              </w:rPr>
              <w:t>Длинах (мм) – не менее 4400 и не более 4450</w:t>
            </w:r>
          </w:p>
          <w:p w:rsidR="00137EF5" w:rsidRPr="00C0305E" w:rsidRDefault="00137EF5" w:rsidP="000B1408">
            <w:pPr>
              <w:pStyle w:val="Standard"/>
              <w:widowControl w:val="0"/>
              <w:jc w:val="both"/>
              <w:rPr>
                <w:rFonts w:ascii="Times New Roman" w:eastAsia="Times New Roman" w:hAnsi="Times New Roman" w:cs="Times New Roman"/>
                <w:color w:val="000000"/>
                <w:sz w:val="20"/>
                <w:szCs w:val="20"/>
                <w:lang w:eastAsia="ru-RU"/>
              </w:rPr>
            </w:pPr>
            <w:r w:rsidRPr="00C0305E">
              <w:rPr>
                <w:rFonts w:ascii="Times New Roman" w:eastAsia="Times New Roman" w:hAnsi="Times New Roman" w:cs="Times New Roman"/>
                <w:color w:val="000000"/>
                <w:sz w:val="20"/>
                <w:szCs w:val="20"/>
                <w:lang w:eastAsia="ru-RU"/>
              </w:rPr>
              <w:t>Ширинах (мм) – не менее 1780 и не более 1850</w:t>
            </w:r>
          </w:p>
          <w:p w:rsidR="00137EF5" w:rsidRPr="00C0305E" w:rsidRDefault="00137EF5" w:rsidP="000B1408">
            <w:pPr>
              <w:pStyle w:val="Standard"/>
              <w:widowControl w:val="0"/>
              <w:jc w:val="both"/>
              <w:rPr>
                <w:rFonts w:ascii="Times New Roman" w:eastAsia="Times New Roman" w:hAnsi="Times New Roman" w:cs="Times New Roman"/>
                <w:color w:val="000000"/>
                <w:sz w:val="20"/>
                <w:szCs w:val="20"/>
                <w:lang w:eastAsia="ru-RU"/>
              </w:rPr>
            </w:pPr>
            <w:r w:rsidRPr="00C0305E">
              <w:rPr>
                <w:rFonts w:ascii="Times New Roman" w:eastAsia="Times New Roman" w:hAnsi="Times New Roman" w:cs="Times New Roman"/>
                <w:color w:val="000000"/>
                <w:sz w:val="20"/>
                <w:szCs w:val="20"/>
                <w:lang w:eastAsia="ru-RU"/>
              </w:rPr>
              <w:t xml:space="preserve">Высота (мм) – не менее 1650 и не более 1700 </w:t>
            </w:r>
          </w:p>
          <w:p w:rsidR="00137EF5" w:rsidRPr="00C0305E" w:rsidRDefault="00137EF5" w:rsidP="000B1408">
            <w:pPr>
              <w:pStyle w:val="Standard"/>
              <w:widowControl w:val="0"/>
              <w:jc w:val="both"/>
              <w:rPr>
                <w:rFonts w:ascii="Times New Roman" w:eastAsia="Times New Roman" w:hAnsi="Times New Roman" w:cs="Times New Roman"/>
                <w:color w:val="000000"/>
                <w:sz w:val="20"/>
                <w:szCs w:val="20"/>
                <w:lang w:eastAsia="ru-RU"/>
              </w:rPr>
            </w:pPr>
            <w:r w:rsidRPr="00C0305E">
              <w:rPr>
                <w:rFonts w:ascii="Times New Roman" w:eastAsia="Times New Roman" w:hAnsi="Times New Roman" w:cs="Times New Roman"/>
                <w:color w:val="000000"/>
                <w:sz w:val="20"/>
                <w:szCs w:val="20"/>
                <w:lang w:eastAsia="ru-RU"/>
              </w:rPr>
              <w:t>Колесная база (мм) – не менее 2600 и не более 2650</w:t>
            </w:r>
          </w:p>
          <w:p w:rsidR="00137EF5" w:rsidRPr="00C0305E" w:rsidRDefault="00137EF5" w:rsidP="000B1408">
            <w:pPr>
              <w:pStyle w:val="Standard"/>
              <w:widowControl w:val="0"/>
              <w:jc w:val="both"/>
              <w:rPr>
                <w:rFonts w:ascii="Times New Roman" w:eastAsia="Times New Roman" w:hAnsi="Times New Roman" w:cs="Times New Roman"/>
                <w:color w:val="000000"/>
                <w:sz w:val="20"/>
                <w:szCs w:val="20"/>
                <w:lang w:eastAsia="ru-RU"/>
              </w:rPr>
            </w:pPr>
            <w:r w:rsidRPr="00C0305E">
              <w:rPr>
                <w:rFonts w:ascii="Times New Roman" w:eastAsia="Times New Roman" w:hAnsi="Times New Roman" w:cs="Times New Roman"/>
                <w:color w:val="000000"/>
                <w:sz w:val="20"/>
                <w:szCs w:val="20"/>
                <w:lang w:eastAsia="ru-RU"/>
              </w:rPr>
              <w:t>Привод – Передний</w:t>
            </w:r>
          </w:p>
          <w:p w:rsidR="00137EF5" w:rsidRPr="00C0305E" w:rsidRDefault="00137EF5" w:rsidP="000B1408">
            <w:pPr>
              <w:pStyle w:val="Standard"/>
              <w:widowControl w:val="0"/>
              <w:jc w:val="both"/>
              <w:rPr>
                <w:rFonts w:ascii="Times New Roman" w:eastAsia="Times New Roman" w:hAnsi="Times New Roman" w:cs="Times New Roman"/>
                <w:color w:val="000000"/>
                <w:sz w:val="20"/>
                <w:szCs w:val="20"/>
                <w:lang w:eastAsia="ru-RU"/>
              </w:rPr>
            </w:pPr>
            <w:r w:rsidRPr="00C0305E">
              <w:rPr>
                <w:rFonts w:ascii="Times New Roman" w:eastAsia="Times New Roman" w:hAnsi="Times New Roman" w:cs="Times New Roman"/>
                <w:color w:val="000000"/>
                <w:sz w:val="20"/>
                <w:szCs w:val="20"/>
                <w:lang w:eastAsia="ru-RU"/>
              </w:rPr>
              <w:t xml:space="preserve">Тип топлива - Бензин, </w:t>
            </w:r>
          </w:p>
          <w:p w:rsidR="00137EF5" w:rsidRPr="00C0305E" w:rsidRDefault="00137EF5" w:rsidP="000B1408">
            <w:pPr>
              <w:pStyle w:val="Standard"/>
              <w:widowControl w:val="0"/>
              <w:jc w:val="both"/>
              <w:rPr>
                <w:rFonts w:ascii="Times New Roman" w:eastAsia="Times New Roman" w:hAnsi="Times New Roman" w:cs="Times New Roman"/>
                <w:color w:val="000000"/>
                <w:sz w:val="20"/>
                <w:szCs w:val="20"/>
                <w:lang w:eastAsia="ru-RU"/>
              </w:rPr>
            </w:pPr>
            <w:r w:rsidRPr="00C0305E">
              <w:rPr>
                <w:rFonts w:ascii="Times New Roman" w:eastAsia="Times New Roman" w:hAnsi="Times New Roman" w:cs="Times New Roman"/>
                <w:color w:val="000000"/>
                <w:sz w:val="20"/>
                <w:szCs w:val="20"/>
                <w:lang w:eastAsia="ru-RU"/>
              </w:rPr>
              <w:t>Экологический класс – не ниже 5 класса</w:t>
            </w:r>
          </w:p>
          <w:p w:rsidR="00137EF5" w:rsidRPr="00C0305E" w:rsidRDefault="00137EF5" w:rsidP="000B1408">
            <w:pPr>
              <w:pStyle w:val="Standard"/>
              <w:widowControl w:val="0"/>
              <w:jc w:val="both"/>
              <w:rPr>
                <w:rFonts w:ascii="Times New Roman" w:eastAsia="Times New Roman" w:hAnsi="Times New Roman" w:cs="Times New Roman"/>
                <w:color w:val="000000"/>
                <w:sz w:val="20"/>
                <w:szCs w:val="20"/>
                <w:lang w:eastAsia="ru-RU"/>
              </w:rPr>
            </w:pPr>
            <w:r w:rsidRPr="00C0305E">
              <w:rPr>
                <w:rFonts w:ascii="Times New Roman" w:eastAsia="Times New Roman" w:hAnsi="Times New Roman" w:cs="Times New Roman"/>
                <w:color w:val="000000"/>
                <w:sz w:val="20"/>
                <w:szCs w:val="20"/>
                <w:lang w:eastAsia="ru-RU"/>
              </w:rPr>
              <w:t>Количество мест – не менее 5 мест и не более 8 мест</w:t>
            </w:r>
          </w:p>
          <w:p w:rsidR="00137EF5" w:rsidRPr="00C0305E" w:rsidRDefault="00137EF5" w:rsidP="000B1408">
            <w:pPr>
              <w:pStyle w:val="Standard"/>
              <w:widowControl w:val="0"/>
              <w:jc w:val="both"/>
              <w:rPr>
                <w:rFonts w:ascii="Times New Roman" w:eastAsia="Times New Roman" w:hAnsi="Times New Roman" w:cs="Times New Roman"/>
                <w:color w:val="000000"/>
                <w:sz w:val="20"/>
                <w:szCs w:val="20"/>
                <w:lang w:eastAsia="ru-RU"/>
              </w:rPr>
            </w:pPr>
            <w:r w:rsidRPr="00C0305E">
              <w:rPr>
                <w:rFonts w:ascii="Times New Roman" w:eastAsia="Times New Roman" w:hAnsi="Times New Roman" w:cs="Times New Roman"/>
                <w:color w:val="000000"/>
                <w:sz w:val="20"/>
                <w:szCs w:val="20"/>
                <w:lang w:eastAsia="ru-RU"/>
              </w:rPr>
              <w:t>Дорожный просвет (мм) – не ниже 165 и не выше 180</w:t>
            </w:r>
          </w:p>
          <w:p w:rsidR="00137EF5" w:rsidRPr="00C0305E" w:rsidRDefault="00137EF5" w:rsidP="000B1408">
            <w:pPr>
              <w:pStyle w:val="Standard"/>
              <w:widowControl w:val="0"/>
              <w:jc w:val="both"/>
              <w:rPr>
                <w:rFonts w:ascii="Times New Roman" w:eastAsia="Times New Roman" w:hAnsi="Times New Roman" w:cs="Times New Roman"/>
                <w:color w:val="000000"/>
                <w:sz w:val="20"/>
                <w:szCs w:val="20"/>
                <w:lang w:eastAsia="ru-RU"/>
              </w:rPr>
            </w:pPr>
            <w:r w:rsidRPr="00C0305E">
              <w:rPr>
                <w:rFonts w:ascii="Times New Roman" w:eastAsia="Times New Roman" w:hAnsi="Times New Roman" w:cs="Times New Roman"/>
                <w:color w:val="000000"/>
                <w:sz w:val="20"/>
                <w:szCs w:val="20"/>
                <w:lang w:eastAsia="ru-RU"/>
              </w:rPr>
              <w:t>Объем топливного бака (л) – не менее 50</w:t>
            </w:r>
          </w:p>
          <w:p w:rsidR="00137EF5" w:rsidRPr="00C0305E" w:rsidRDefault="00137EF5" w:rsidP="000B1408">
            <w:pPr>
              <w:pStyle w:val="Standard"/>
              <w:widowControl w:val="0"/>
              <w:jc w:val="both"/>
              <w:rPr>
                <w:rFonts w:ascii="Times New Roman" w:eastAsia="Times New Roman" w:hAnsi="Times New Roman" w:cs="Times New Roman"/>
                <w:color w:val="000000"/>
                <w:sz w:val="20"/>
                <w:szCs w:val="20"/>
                <w:lang w:eastAsia="ru-RU"/>
              </w:rPr>
            </w:pPr>
            <w:r w:rsidRPr="00C0305E">
              <w:rPr>
                <w:rFonts w:ascii="Times New Roman" w:eastAsia="Times New Roman" w:hAnsi="Times New Roman" w:cs="Times New Roman"/>
                <w:color w:val="000000"/>
                <w:sz w:val="20"/>
                <w:szCs w:val="20"/>
                <w:lang w:eastAsia="ru-RU"/>
              </w:rPr>
              <w:t xml:space="preserve">Передняя подвеска - Независимая подвеска </w:t>
            </w:r>
          </w:p>
          <w:p w:rsidR="00137EF5" w:rsidRPr="00C0305E" w:rsidRDefault="00137EF5" w:rsidP="000B1408">
            <w:pPr>
              <w:pStyle w:val="Standard"/>
              <w:widowControl w:val="0"/>
              <w:jc w:val="both"/>
              <w:rPr>
                <w:rFonts w:ascii="Times New Roman" w:eastAsia="Times New Roman" w:hAnsi="Times New Roman" w:cs="Times New Roman"/>
                <w:color w:val="000000"/>
                <w:sz w:val="20"/>
                <w:szCs w:val="20"/>
                <w:lang w:eastAsia="ru-RU"/>
              </w:rPr>
            </w:pPr>
            <w:r w:rsidRPr="00C0305E">
              <w:rPr>
                <w:rFonts w:ascii="Times New Roman" w:eastAsia="Times New Roman" w:hAnsi="Times New Roman" w:cs="Times New Roman"/>
                <w:color w:val="000000"/>
                <w:sz w:val="20"/>
                <w:szCs w:val="20"/>
                <w:lang w:eastAsia="ru-RU"/>
              </w:rPr>
              <w:t xml:space="preserve">Задняя подвеска - Полунезависимая подвеска </w:t>
            </w:r>
          </w:p>
          <w:p w:rsidR="00137EF5" w:rsidRPr="00C0305E" w:rsidRDefault="00137EF5" w:rsidP="000B1408">
            <w:pPr>
              <w:pStyle w:val="Standard"/>
              <w:widowControl w:val="0"/>
              <w:jc w:val="both"/>
              <w:rPr>
                <w:rFonts w:ascii="Times New Roman" w:eastAsia="Times New Roman" w:hAnsi="Times New Roman" w:cs="Times New Roman"/>
                <w:color w:val="000000"/>
                <w:sz w:val="20"/>
                <w:szCs w:val="20"/>
                <w:lang w:eastAsia="ru-RU"/>
              </w:rPr>
            </w:pPr>
            <w:r w:rsidRPr="00C0305E">
              <w:rPr>
                <w:rFonts w:ascii="Times New Roman" w:eastAsia="Times New Roman" w:hAnsi="Times New Roman" w:cs="Times New Roman"/>
                <w:color w:val="000000"/>
                <w:sz w:val="20"/>
                <w:szCs w:val="20"/>
                <w:lang w:eastAsia="ru-RU"/>
              </w:rPr>
              <w:t>Передние тормоза - Вентилируемые дисковые</w:t>
            </w:r>
          </w:p>
          <w:p w:rsidR="00137EF5" w:rsidRPr="00C0305E" w:rsidRDefault="00137EF5" w:rsidP="000B1408">
            <w:pPr>
              <w:pStyle w:val="Standard"/>
              <w:widowControl w:val="0"/>
              <w:jc w:val="both"/>
              <w:rPr>
                <w:rFonts w:ascii="Times New Roman" w:eastAsia="Times New Roman" w:hAnsi="Times New Roman" w:cs="Times New Roman"/>
                <w:color w:val="000000"/>
                <w:sz w:val="20"/>
                <w:szCs w:val="20"/>
                <w:lang w:eastAsia="ru-RU"/>
              </w:rPr>
            </w:pPr>
            <w:r w:rsidRPr="00C0305E">
              <w:rPr>
                <w:rFonts w:ascii="Times New Roman" w:eastAsia="Times New Roman" w:hAnsi="Times New Roman" w:cs="Times New Roman"/>
                <w:color w:val="000000"/>
                <w:sz w:val="20"/>
                <w:szCs w:val="20"/>
                <w:lang w:eastAsia="ru-RU"/>
              </w:rPr>
              <w:t>Задние тормоза – Дисковые</w:t>
            </w:r>
          </w:p>
          <w:p w:rsidR="00137EF5" w:rsidRPr="00C0305E" w:rsidRDefault="00137EF5" w:rsidP="000B1408">
            <w:pPr>
              <w:pStyle w:val="Standard"/>
              <w:widowControl w:val="0"/>
              <w:jc w:val="both"/>
              <w:rPr>
                <w:rFonts w:ascii="Times New Roman" w:eastAsia="Times New Roman" w:hAnsi="Times New Roman" w:cs="Times New Roman"/>
                <w:color w:val="000000"/>
                <w:sz w:val="20"/>
                <w:szCs w:val="20"/>
                <w:lang w:eastAsia="ru-RU"/>
              </w:rPr>
            </w:pPr>
            <w:r w:rsidRPr="00C0305E">
              <w:rPr>
                <w:rFonts w:ascii="Times New Roman" w:eastAsia="Times New Roman" w:hAnsi="Times New Roman" w:cs="Times New Roman"/>
                <w:color w:val="000000"/>
                <w:sz w:val="20"/>
                <w:szCs w:val="20"/>
                <w:lang w:eastAsia="ru-RU"/>
              </w:rPr>
              <w:t>Размерность шин – согласно размеру диска</w:t>
            </w:r>
            <w:r w:rsidR="0057388B">
              <w:rPr>
                <w:rFonts w:ascii="Times New Roman" w:eastAsia="Times New Roman" w:hAnsi="Times New Roman" w:cs="Times New Roman"/>
                <w:color w:val="000000"/>
                <w:sz w:val="20"/>
                <w:szCs w:val="20"/>
                <w:lang w:eastAsia="ru-RU"/>
              </w:rPr>
              <w:t>.</w:t>
            </w:r>
          </w:p>
          <w:p w:rsidR="00137EF5" w:rsidRPr="00C0305E" w:rsidRDefault="00137EF5" w:rsidP="000B1408">
            <w:pPr>
              <w:pStyle w:val="Standard"/>
              <w:widowControl w:val="0"/>
              <w:jc w:val="both"/>
              <w:rPr>
                <w:rFonts w:ascii="Times New Roman" w:eastAsia="Times New Roman" w:hAnsi="Times New Roman" w:cs="Times New Roman"/>
                <w:color w:val="000000"/>
                <w:sz w:val="20"/>
                <w:szCs w:val="20"/>
                <w:lang w:eastAsia="ru-RU"/>
              </w:rPr>
            </w:pPr>
            <w:r w:rsidRPr="00C0305E">
              <w:rPr>
                <w:rFonts w:ascii="Times New Roman" w:eastAsia="Times New Roman" w:hAnsi="Times New Roman" w:cs="Times New Roman"/>
                <w:color w:val="000000"/>
                <w:sz w:val="20"/>
                <w:szCs w:val="20"/>
                <w:lang w:eastAsia="ru-RU"/>
              </w:rPr>
              <w:t xml:space="preserve">Колесные диски – </w:t>
            </w:r>
            <w:proofErr w:type="spellStart"/>
            <w:r w:rsidRPr="00C0305E">
              <w:rPr>
                <w:rFonts w:ascii="Times New Roman" w:eastAsia="Times New Roman" w:hAnsi="Times New Roman" w:cs="Times New Roman"/>
                <w:color w:val="000000"/>
                <w:sz w:val="20"/>
                <w:szCs w:val="20"/>
                <w:lang w:eastAsia="ru-RU"/>
              </w:rPr>
              <w:t>легкосплавные</w:t>
            </w:r>
            <w:proofErr w:type="spellEnd"/>
            <w:r w:rsidRPr="00C0305E">
              <w:rPr>
                <w:rFonts w:ascii="Times New Roman" w:eastAsia="Times New Roman" w:hAnsi="Times New Roman" w:cs="Times New Roman"/>
                <w:color w:val="000000"/>
                <w:sz w:val="20"/>
                <w:szCs w:val="20"/>
                <w:lang w:eastAsia="ru-RU"/>
              </w:rPr>
              <w:t xml:space="preserve"> (литые или кованные) - диаметром (дюйм) - не менее 17</w:t>
            </w:r>
          </w:p>
          <w:p w:rsidR="00137EF5" w:rsidRPr="00C0305E" w:rsidRDefault="00137EF5" w:rsidP="000B1408">
            <w:pPr>
              <w:pStyle w:val="Standard"/>
              <w:widowControl w:val="0"/>
              <w:jc w:val="both"/>
              <w:rPr>
                <w:rFonts w:ascii="Times New Roman" w:eastAsia="Times New Roman" w:hAnsi="Times New Roman" w:cs="Times New Roman"/>
                <w:color w:val="000000"/>
                <w:sz w:val="20"/>
                <w:szCs w:val="20"/>
                <w:lang w:eastAsia="ru-RU"/>
              </w:rPr>
            </w:pPr>
            <w:r w:rsidRPr="00C0305E">
              <w:rPr>
                <w:rFonts w:ascii="Times New Roman" w:eastAsia="Times New Roman" w:hAnsi="Times New Roman" w:cs="Times New Roman"/>
                <w:color w:val="000000"/>
                <w:sz w:val="20"/>
                <w:szCs w:val="20"/>
                <w:lang w:eastAsia="ru-RU"/>
              </w:rPr>
              <w:t>цвет исполнения кузова - черный</w:t>
            </w:r>
          </w:p>
          <w:p w:rsidR="00137EF5" w:rsidRPr="00C0305E" w:rsidRDefault="00137EF5" w:rsidP="000B1408">
            <w:pPr>
              <w:pStyle w:val="Standard"/>
              <w:widowControl w:val="0"/>
              <w:jc w:val="both"/>
              <w:rPr>
                <w:rFonts w:ascii="Times New Roman" w:eastAsia="Times New Roman" w:hAnsi="Times New Roman" w:cs="Times New Roman"/>
                <w:color w:val="000000"/>
                <w:sz w:val="20"/>
                <w:szCs w:val="20"/>
                <w:lang w:eastAsia="ru-RU"/>
              </w:rPr>
            </w:pPr>
            <w:r w:rsidRPr="00C0305E">
              <w:rPr>
                <w:rFonts w:ascii="Times New Roman" w:eastAsia="Times New Roman" w:hAnsi="Times New Roman" w:cs="Times New Roman"/>
                <w:color w:val="000000"/>
                <w:sz w:val="20"/>
                <w:szCs w:val="20"/>
                <w:lang w:eastAsia="ru-RU"/>
              </w:rPr>
              <w:t>В комплектацию автомобиля должны входить следующие опции:</w:t>
            </w:r>
          </w:p>
          <w:p w:rsidR="00137EF5" w:rsidRPr="00C0305E" w:rsidRDefault="00137EF5" w:rsidP="000B1408">
            <w:pPr>
              <w:spacing w:after="0" w:line="240" w:lineRule="auto"/>
              <w:jc w:val="both"/>
              <w:rPr>
                <w:rFonts w:ascii="Times New Roman" w:eastAsia="Times New Roman" w:hAnsi="Times New Roman" w:cs="Times New Roman"/>
                <w:color w:val="000000"/>
                <w:sz w:val="20"/>
                <w:szCs w:val="20"/>
                <w:lang w:eastAsia="ru-RU"/>
              </w:rPr>
            </w:pPr>
            <w:r w:rsidRPr="00C0305E">
              <w:rPr>
                <w:rFonts w:ascii="Times New Roman" w:eastAsia="Times New Roman" w:hAnsi="Times New Roman" w:cs="Times New Roman"/>
                <w:color w:val="000000"/>
                <w:sz w:val="20"/>
                <w:szCs w:val="20"/>
                <w:lang w:eastAsia="ru-RU"/>
              </w:rPr>
              <w:t xml:space="preserve">Зеркала заднего вида с обогревом и электроприводом регулировки, повторители поворотных сигналов в зеркалах заднего вида, ручки дверей в цвет кузова, люк с электроприводом и шторкой, </w:t>
            </w:r>
            <w:proofErr w:type="spellStart"/>
            <w:r w:rsidRPr="00C0305E">
              <w:rPr>
                <w:rFonts w:ascii="Times New Roman" w:eastAsia="Times New Roman" w:hAnsi="Times New Roman" w:cs="Times New Roman"/>
                <w:color w:val="000000"/>
                <w:sz w:val="20"/>
                <w:szCs w:val="20"/>
                <w:lang w:eastAsia="ru-RU"/>
              </w:rPr>
              <w:t>рейлинги</w:t>
            </w:r>
            <w:proofErr w:type="spellEnd"/>
            <w:r w:rsidRPr="00C0305E">
              <w:rPr>
                <w:rFonts w:ascii="Times New Roman" w:eastAsia="Times New Roman" w:hAnsi="Times New Roman" w:cs="Times New Roman"/>
                <w:color w:val="000000"/>
                <w:sz w:val="20"/>
                <w:szCs w:val="20"/>
                <w:lang w:eastAsia="ru-RU"/>
              </w:rPr>
              <w:t xml:space="preserve"> на крыше, антенна, очечник, многофункциональное рулевое колесо с кожаной обивкой, центральный передний подлокотник, климат-контроль, воздуховоды для задних пассажиров, импульсный стеклоподъёмник водителя с защитой от защемления, регулировка водительского сиденья по 6-ти направлениям, регулировка сиденья переднего пассажира </w:t>
            </w:r>
            <w:r w:rsidR="00E9171A" w:rsidRPr="00C0305E">
              <w:rPr>
                <w:rFonts w:ascii="Times New Roman" w:eastAsia="Times New Roman" w:hAnsi="Times New Roman" w:cs="Times New Roman"/>
                <w:color w:val="000000"/>
                <w:sz w:val="20"/>
                <w:szCs w:val="20"/>
                <w:lang w:eastAsia="ru-RU"/>
              </w:rPr>
              <w:t>не менее чем в 4-х направлениях</w:t>
            </w:r>
            <w:r w:rsidRPr="00C0305E">
              <w:rPr>
                <w:rFonts w:ascii="Times New Roman" w:eastAsia="Times New Roman" w:hAnsi="Times New Roman" w:cs="Times New Roman"/>
                <w:color w:val="000000"/>
                <w:sz w:val="20"/>
                <w:szCs w:val="20"/>
                <w:lang w:eastAsia="ru-RU"/>
              </w:rPr>
              <w:t>, шторка багажника, складывающаяся спинка второго ряда сидений  (в пропорции 60:40), монохромный экран бортового компьютера диагональ</w:t>
            </w:r>
            <w:r w:rsidR="00E9171A" w:rsidRPr="00C0305E">
              <w:rPr>
                <w:rFonts w:ascii="Times New Roman" w:eastAsia="Times New Roman" w:hAnsi="Times New Roman" w:cs="Times New Roman"/>
                <w:color w:val="000000"/>
                <w:sz w:val="20"/>
                <w:szCs w:val="20"/>
                <w:lang w:eastAsia="ru-RU"/>
              </w:rPr>
              <w:t xml:space="preserve"> не менее</w:t>
            </w:r>
            <w:r w:rsidRPr="00C0305E">
              <w:rPr>
                <w:rFonts w:ascii="Times New Roman" w:eastAsia="Times New Roman" w:hAnsi="Times New Roman" w:cs="Times New Roman"/>
                <w:color w:val="000000"/>
                <w:sz w:val="20"/>
                <w:szCs w:val="20"/>
                <w:lang w:eastAsia="ru-RU"/>
              </w:rPr>
              <w:t xml:space="preserve"> «3,5»</w:t>
            </w:r>
            <w:r w:rsidR="006F0D43">
              <w:t xml:space="preserve"> </w:t>
            </w:r>
            <w:r w:rsidR="006F0D43" w:rsidRPr="006F0D43">
              <w:rPr>
                <w:rFonts w:ascii="Times New Roman" w:eastAsia="Times New Roman" w:hAnsi="Times New Roman" w:cs="Times New Roman"/>
                <w:color w:val="000000"/>
                <w:sz w:val="20"/>
                <w:szCs w:val="20"/>
                <w:lang w:eastAsia="ru-RU"/>
              </w:rPr>
              <w:t>(дюйма)</w:t>
            </w:r>
            <w:r w:rsidRPr="00C0305E">
              <w:rPr>
                <w:rFonts w:ascii="Times New Roman" w:eastAsia="Times New Roman" w:hAnsi="Times New Roman" w:cs="Times New Roman"/>
                <w:color w:val="000000"/>
                <w:sz w:val="20"/>
                <w:szCs w:val="20"/>
                <w:lang w:eastAsia="ru-RU"/>
              </w:rPr>
              <w:t xml:space="preserve">, круиз-контроль, задние датчики парковки, камера заднего вида, бесключевой доступ, стояночный тормоз с электроприводом и системой автоматического удержания, </w:t>
            </w:r>
            <w:proofErr w:type="spellStart"/>
            <w:r w:rsidRPr="00C0305E">
              <w:rPr>
                <w:rFonts w:ascii="Times New Roman" w:eastAsia="Times New Roman" w:hAnsi="Times New Roman" w:cs="Times New Roman"/>
                <w:color w:val="000000"/>
                <w:sz w:val="20"/>
                <w:szCs w:val="20"/>
                <w:lang w:eastAsia="ru-RU"/>
              </w:rPr>
              <w:t>электроусилитель</w:t>
            </w:r>
            <w:proofErr w:type="spellEnd"/>
            <w:r w:rsidR="0057388B">
              <w:rPr>
                <w:rFonts w:ascii="Times New Roman" w:eastAsia="Times New Roman" w:hAnsi="Times New Roman" w:cs="Times New Roman"/>
                <w:color w:val="000000"/>
                <w:sz w:val="20"/>
                <w:szCs w:val="20"/>
                <w:lang w:eastAsia="ru-RU"/>
              </w:rPr>
              <w:t xml:space="preserve"> или</w:t>
            </w:r>
            <w:r w:rsidR="00E9171A" w:rsidRPr="00C0305E">
              <w:rPr>
                <w:rFonts w:ascii="Times New Roman" w:eastAsia="Times New Roman" w:hAnsi="Times New Roman" w:cs="Times New Roman"/>
                <w:color w:val="000000"/>
                <w:sz w:val="20"/>
                <w:szCs w:val="20"/>
                <w:lang w:eastAsia="ru-RU"/>
              </w:rPr>
              <w:t xml:space="preserve"> гидроусилитель</w:t>
            </w:r>
            <w:r w:rsidRPr="00C0305E">
              <w:rPr>
                <w:rFonts w:ascii="Times New Roman" w:eastAsia="Times New Roman" w:hAnsi="Times New Roman" w:cs="Times New Roman"/>
                <w:color w:val="000000"/>
                <w:sz w:val="20"/>
                <w:szCs w:val="20"/>
                <w:lang w:eastAsia="ru-RU"/>
              </w:rPr>
              <w:t xml:space="preserve"> рулевого управления, галогеновые</w:t>
            </w:r>
            <w:r w:rsidR="00E9171A" w:rsidRPr="00C0305E">
              <w:rPr>
                <w:rFonts w:ascii="Times New Roman" w:eastAsia="Times New Roman" w:hAnsi="Times New Roman" w:cs="Times New Roman"/>
                <w:color w:val="000000"/>
                <w:sz w:val="20"/>
                <w:szCs w:val="20"/>
                <w:lang w:eastAsia="ru-RU"/>
              </w:rPr>
              <w:t xml:space="preserve">, ксеноновые или светодиодные  </w:t>
            </w:r>
            <w:r w:rsidRPr="00C0305E">
              <w:rPr>
                <w:rFonts w:ascii="Times New Roman" w:eastAsia="Times New Roman" w:hAnsi="Times New Roman" w:cs="Times New Roman"/>
                <w:color w:val="000000"/>
                <w:sz w:val="20"/>
                <w:szCs w:val="20"/>
                <w:lang w:eastAsia="ru-RU"/>
              </w:rPr>
              <w:t xml:space="preserve">фары дальнего и ближнего света, светодиодные дневные ходовые огни, светодиодные габаритные огни, светодиодные задние фонари, задние противотуманные фонари, автоматическое включение фар (датчик света), регулировка уровня фар по высоте, функция задержки выключения фар, </w:t>
            </w:r>
            <w:r w:rsidR="0057388B" w:rsidRPr="0057388B">
              <w:rPr>
                <w:rFonts w:ascii="Times New Roman" w:eastAsia="Times New Roman" w:hAnsi="Times New Roman" w:cs="Times New Roman"/>
                <w:color w:val="000000"/>
                <w:sz w:val="20"/>
                <w:szCs w:val="20"/>
                <w:lang w:eastAsia="ru-RU"/>
              </w:rPr>
              <w:t>мультимедийная система с диагональю экрана не менее «10,25»</w:t>
            </w:r>
            <w:r w:rsidR="006F0D43">
              <w:t xml:space="preserve"> </w:t>
            </w:r>
            <w:r w:rsidR="006F0D43" w:rsidRPr="006F0D43">
              <w:rPr>
                <w:rFonts w:ascii="Times New Roman" w:eastAsia="Times New Roman" w:hAnsi="Times New Roman" w:cs="Times New Roman"/>
                <w:color w:val="000000"/>
                <w:sz w:val="20"/>
                <w:szCs w:val="20"/>
                <w:lang w:eastAsia="ru-RU"/>
              </w:rPr>
              <w:t>(дюйма)</w:t>
            </w:r>
            <w:r w:rsidR="0057388B" w:rsidRPr="0057388B">
              <w:rPr>
                <w:rFonts w:ascii="Times New Roman" w:eastAsia="Times New Roman" w:hAnsi="Times New Roman" w:cs="Times New Roman"/>
                <w:color w:val="000000"/>
                <w:sz w:val="20"/>
                <w:szCs w:val="20"/>
                <w:lang w:eastAsia="ru-RU"/>
              </w:rPr>
              <w:t xml:space="preserve"> и не менее 6 динамиков</w:t>
            </w:r>
            <w:r w:rsidRPr="00C0305E">
              <w:rPr>
                <w:rFonts w:ascii="Times New Roman" w:eastAsia="Times New Roman" w:hAnsi="Times New Roman" w:cs="Times New Roman"/>
                <w:color w:val="000000"/>
                <w:sz w:val="20"/>
                <w:szCs w:val="20"/>
                <w:lang w:eastAsia="ru-RU"/>
              </w:rPr>
              <w:t xml:space="preserve">, разъем USB для передних пассажиров для подключения внешних устройств, разъемы </w:t>
            </w:r>
            <w:r w:rsidR="00E9171A" w:rsidRPr="00C0305E">
              <w:rPr>
                <w:rFonts w:ascii="Times New Roman" w:eastAsia="Times New Roman" w:hAnsi="Times New Roman" w:cs="Times New Roman"/>
                <w:color w:val="000000"/>
                <w:sz w:val="20"/>
                <w:szCs w:val="20"/>
                <w:lang w:eastAsia="ru-RU"/>
              </w:rPr>
              <w:t xml:space="preserve">не менее </w:t>
            </w:r>
            <w:r w:rsidRPr="00C0305E">
              <w:rPr>
                <w:rFonts w:ascii="Times New Roman" w:eastAsia="Times New Roman" w:hAnsi="Times New Roman" w:cs="Times New Roman"/>
                <w:color w:val="000000"/>
                <w:sz w:val="20"/>
                <w:szCs w:val="20"/>
                <w:lang w:eastAsia="ru-RU"/>
              </w:rPr>
              <w:t xml:space="preserve">(2 шт.) USB для задних пассажиров для подключения внешних устройств, розетка 12В для передних пассажиров, фронтальные подушки безопасности водителя и переднего пассажира, система крепления ISOFIX для задних сидений, система контроля давления в шинах (TPMS), (ABS) </w:t>
            </w:r>
            <w:proofErr w:type="spellStart"/>
            <w:r w:rsidRPr="00C0305E">
              <w:rPr>
                <w:rFonts w:ascii="Times New Roman" w:eastAsia="Times New Roman" w:hAnsi="Times New Roman" w:cs="Times New Roman"/>
                <w:color w:val="000000"/>
                <w:sz w:val="20"/>
                <w:szCs w:val="20"/>
                <w:lang w:eastAsia="ru-RU"/>
              </w:rPr>
              <w:t>Aнтиблокировочная</w:t>
            </w:r>
            <w:proofErr w:type="spellEnd"/>
            <w:r w:rsidRPr="00C0305E">
              <w:rPr>
                <w:rFonts w:ascii="Times New Roman" w:eastAsia="Times New Roman" w:hAnsi="Times New Roman" w:cs="Times New Roman"/>
                <w:color w:val="000000"/>
                <w:sz w:val="20"/>
                <w:szCs w:val="20"/>
                <w:lang w:eastAsia="ru-RU"/>
              </w:rPr>
              <w:t xml:space="preserve"> система + Система распределения тормозного усилия (EBD),система курсовой стабилизации (ESP).</w:t>
            </w:r>
          </w:p>
          <w:p w:rsidR="00137EF5" w:rsidRPr="00C0305E" w:rsidRDefault="00137EF5" w:rsidP="000B1408">
            <w:pPr>
              <w:pStyle w:val="Standard"/>
              <w:widowControl w:val="0"/>
              <w:jc w:val="both"/>
              <w:rPr>
                <w:rFonts w:ascii="Times New Roman" w:eastAsia="Times New Roman" w:hAnsi="Times New Roman" w:cs="Times New Roman"/>
                <w:color w:val="000000"/>
                <w:sz w:val="20"/>
                <w:szCs w:val="20"/>
                <w:lang w:eastAsia="ru-RU"/>
              </w:rPr>
            </w:pPr>
          </w:p>
          <w:p w:rsidR="00137EF5" w:rsidRPr="00C0305E" w:rsidRDefault="00137EF5" w:rsidP="000B1408">
            <w:pPr>
              <w:pStyle w:val="Standard"/>
              <w:widowControl w:val="0"/>
              <w:jc w:val="both"/>
              <w:rPr>
                <w:rFonts w:ascii="Times New Roman" w:hAnsi="Times New Roman" w:cs="Times New Roman"/>
                <w:sz w:val="22"/>
                <w:szCs w:val="22"/>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tcPr>
          <w:p w:rsidR="00137EF5" w:rsidRDefault="00137EF5" w:rsidP="000B1408">
            <w:pPr>
              <w:pStyle w:val="Standard"/>
              <w:widowControl w:val="0"/>
              <w:jc w:val="center"/>
              <w:rPr>
                <w:rFonts w:ascii="Times New Roman" w:hAnsi="Times New Roman"/>
                <w:sz w:val="22"/>
                <w:szCs w:val="22"/>
                <w:lang w:bidi="ar-SA"/>
              </w:rPr>
            </w:pPr>
            <w:r>
              <w:rPr>
                <w:rFonts w:ascii="Times New Roman" w:hAnsi="Times New Roman"/>
                <w:sz w:val="22"/>
                <w:szCs w:val="22"/>
                <w:lang w:bidi="ar-SA"/>
              </w:rPr>
              <w:t>7</w:t>
            </w:r>
          </w:p>
        </w:tc>
      </w:tr>
    </w:tbl>
    <w:p w:rsidR="00704B50" w:rsidRDefault="00704B50" w:rsidP="003849E9">
      <w:pPr>
        <w:keepNext/>
        <w:keepLines/>
        <w:spacing w:after="0"/>
        <w:jc w:val="center"/>
        <w:outlineLvl w:val="0"/>
        <w:rPr>
          <w:rFonts w:ascii="Times New Roman" w:eastAsiaTheme="majorEastAsia" w:hAnsi="Times New Roman" w:cs="Times New Roman"/>
          <w:bCs/>
        </w:rPr>
      </w:pPr>
    </w:p>
    <w:p w:rsidR="00704B50" w:rsidRDefault="00704B50" w:rsidP="003849E9">
      <w:pPr>
        <w:keepNext/>
        <w:keepLines/>
        <w:spacing w:after="0"/>
        <w:jc w:val="center"/>
        <w:outlineLvl w:val="0"/>
        <w:rPr>
          <w:rFonts w:ascii="Times New Roman" w:eastAsiaTheme="majorEastAsia" w:hAnsi="Times New Roman" w:cs="Times New Roman"/>
          <w:bCs/>
        </w:rPr>
      </w:pPr>
    </w:p>
    <w:bookmarkEnd w:id="5"/>
    <w:p w:rsidR="003D261B" w:rsidRDefault="003D261B" w:rsidP="003D261B">
      <w:pPr>
        <w:tabs>
          <w:tab w:val="left" w:pos="6237"/>
          <w:tab w:val="left" w:pos="8222"/>
        </w:tabs>
        <w:spacing w:after="240"/>
        <w:jc w:val="both"/>
        <w:rPr>
          <w:rFonts w:ascii="Times New Roman" w:hAnsi="Times New Roman" w:cs="Times New Roman"/>
          <w:sz w:val="24"/>
          <w:szCs w:val="24"/>
        </w:rPr>
      </w:pPr>
    </w:p>
    <w:sectPr w:rsidR="003D261B" w:rsidSect="005E6CF9">
      <w:pgSz w:w="11906" w:h="16838"/>
      <w:pgMar w:top="567" w:right="85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3B1E" w:rsidRDefault="00023B1E" w:rsidP="00B07AF7">
      <w:pPr>
        <w:spacing w:after="0" w:line="240" w:lineRule="auto"/>
      </w:pPr>
      <w:r>
        <w:separator/>
      </w:r>
    </w:p>
  </w:endnote>
  <w:endnote w:type="continuationSeparator" w:id="0">
    <w:p w:rsidR="00023B1E" w:rsidRDefault="00023B1E" w:rsidP="00B07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3B1E" w:rsidRDefault="00023B1E" w:rsidP="00B07AF7">
      <w:pPr>
        <w:spacing w:after="0" w:line="240" w:lineRule="auto"/>
      </w:pPr>
      <w:r>
        <w:separator/>
      </w:r>
    </w:p>
  </w:footnote>
  <w:footnote w:type="continuationSeparator" w:id="0">
    <w:p w:rsidR="00023B1E" w:rsidRDefault="00023B1E" w:rsidP="00B07A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1D5C5A"/>
    <w:multiLevelType w:val="multilevel"/>
    <w:tmpl w:val="4E8CCB66"/>
    <w:lvl w:ilvl="0">
      <w:start w:val="3"/>
      <w:numFmt w:val="decimal"/>
      <w:lvlText w:val="%1"/>
      <w:lvlJc w:val="left"/>
      <w:pPr>
        <w:ind w:left="360" w:hanging="360"/>
      </w:pPr>
      <w:rPr>
        <w:rFonts w:hint="default"/>
        <w:b w:val="0"/>
      </w:rPr>
    </w:lvl>
    <w:lvl w:ilvl="1">
      <w:start w:val="4"/>
      <w:numFmt w:val="decimal"/>
      <w:lvlText w:val="%1.%2"/>
      <w:lvlJc w:val="left"/>
      <w:pPr>
        <w:ind w:left="1069" w:hanging="360"/>
      </w:pPr>
      <w:rPr>
        <w:rFonts w:hint="default"/>
        <w:b/>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1" w15:restartNumberingAfterBreak="0">
    <w:nsid w:val="17392A39"/>
    <w:multiLevelType w:val="multilevel"/>
    <w:tmpl w:val="4FE46AF8"/>
    <w:lvl w:ilvl="0">
      <w:start w:val="3"/>
      <w:numFmt w:val="decimal"/>
      <w:lvlText w:val="%1"/>
      <w:lvlJc w:val="left"/>
      <w:pPr>
        <w:ind w:left="480" w:hanging="480"/>
      </w:pPr>
      <w:rPr>
        <w:rFonts w:eastAsiaTheme="minorHAnsi" w:hint="default"/>
        <w:b w:val="0"/>
      </w:rPr>
    </w:lvl>
    <w:lvl w:ilvl="1">
      <w:start w:val="4"/>
      <w:numFmt w:val="decimal"/>
      <w:lvlText w:val="%1.%2"/>
      <w:lvlJc w:val="left"/>
      <w:pPr>
        <w:ind w:left="763" w:hanging="480"/>
      </w:pPr>
      <w:rPr>
        <w:rFonts w:eastAsiaTheme="minorHAnsi" w:hint="default"/>
        <w:b w:val="0"/>
      </w:rPr>
    </w:lvl>
    <w:lvl w:ilvl="2">
      <w:start w:val="2"/>
      <w:numFmt w:val="decimal"/>
      <w:lvlText w:val="%1.%2.%3"/>
      <w:lvlJc w:val="left"/>
      <w:pPr>
        <w:ind w:left="1286" w:hanging="720"/>
      </w:pPr>
      <w:rPr>
        <w:rFonts w:eastAsiaTheme="minorHAnsi" w:hint="default"/>
        <w:b/>
      </w:rPr>
    </w:lvl>
    <w:lvl w:ilvl="3">
      <w:start w:val="1"/>
      <w:numFmt w:val="decimal"/>
      <w:lvlText w:val="%1.%2.%3.%4"/>
      <w:lvlJc w:val="left"/>
      <w:pPr>
        <w:ind w:left="1569" w:hanging="720"/>
      </w:pPr>
      <w:rPr>
        <w:rFonts w:eastAsiaTheme="minorHAnsi" w:hint="default"/>
        <w:b w:val="0"/>
      </w:rPr>
    </w:lvl>
    <w:lvl w:ilvl="4">
      <w:start w:val="1"/>
      <w:numFmt w:val="decimal"/>
      <w:lvlText w:val="%1.%2.%3.%4.%5"/>
      <w:lvlJc w:val="left"/>
      <w:pPr>
        <w:ind w:left="2212" w:hanging="1080"/>
      </w:pPr>
      <w:rPr>
        <w:rFonts w:eastAsiaTheme="minorHAnsi" w:hint="default"/>
        <w:b w:val="0"/>
      </w:rPr>
    </w:lvl>
    <w:lvl w:ilvl="5">
      <w:start w:val="1"/>
      <w:numFmt w:val="decimal"/>
      <w:lvlText w:val="%1.%2.%3.%4.%5.%6"/>
      <w:lvlJc w:val="left"/>
      <w:pPr>
        <w:ind w:left="2495" w:hanging="1080"/>
      </w:pPr>
      <w:rPr>
        <w:rFonts w:eastAsiaTheme="minorHAnsi" w:hint="default"/>
        <w:b w:val="0"/>
      </w:rPr>
    </w:lvl>
    <w:lvl w:ilvl="6">
      <w:start w:val="1"/>
      <w:numFmt w:val="decimal"/>
      <w:lvlText w:val="%1.%2.%3.%4.%5.%6.%7"/>
      <w:lvlJc w:val="left"/>
      <w:pPr>
        <w:ind w:left="3138" w:hanging="1440"/>
      </w:pPr>
      <w:rPr>
        <w:rFonts w:eastAsiaTheme="minorHAnsi" w:hint="default"/>
        <w:b w:val="0"/>
      </w:rPr>
    </w:lvl>
    <w:lvl w:ilvl="7">
      <w:start w:val="1"/>
      <w:numFmt w:val="decimal"/>
      <w:lvlText w:val="%1.%2.%3.%4.%5.%6.%7.%8"/>
      <w:lvlJc w:val="left"/>
      <w:pPr>
        <w:ind w:left="3421" w:hanging="1440"/>
      </w:pPr>
      <w:rPr>
        <w:rFonts w:eastAsiaTheme="minorHAnsi" w:hint="default"/>
        <w:b w:val="0"/>
      </w:rPr>
    </w:lvl>
    <w:lvl w:ilvl="8">
      <w:start w:val="1"/>
      <w:numFmt w:val="decimal"/>
      <w:lvlText w:val="%1.%2.%3.%4.%5.%6.%7.%8.%9"/>
      <w:lvlJc w:val="left"/>
      <w:pPr>
        <w:ind w:left="4064" w:hanging="1800"/>
      </w:pPr>
      <w:rPr>
        <w:rFonts w:eastAsiaTheme="minorHAnsi" w:hint="default"/>
        <w:b w:val="0"/>
      </w:rPr>
    </w:lvl>
  </w:abstractNum>
  <w:abstractNum w:abstractNumId="2" w15:restartNumberingAfterBreak="0">
    <w:nsid w:val="184C4A83"/>
    <w:multiLevelType w:val="hybridMultilevel"/>
    <w:tmpl w:val="AD647B4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F48897C0">
      <w:start w:val="1"/>
      <w:numFmt w:val="decimal"/>
      <w:lvlText w:val="4.%4."/>
      <w:lvlJc w:val="left"/>
      <w:pPr>
        <w:ind w:left="9433"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EA5406"/>
    <w:multiLevelType w:val="multilevel"/>
    <w:tmpl w:val="2124BCFA"/>
    <w:lvl w:ilvl="0">
      <w:start w:val="2"/>
      <w:numFmt w:val="decimal"/>
      <w:lvlText w:val="%1."/>
      <w:lvlJc w:val="left"/>
      <w:pPr>
        <w:ind w:left="360" w:hanging="360"/>
      </w:pPr>
      <w:rPr>
        <w:rFonts w:hint="default"/>
        <w:b w:val="0"/>
      </w:rPr>
    </w:lvl>
    <w:lvl w:ilvl="1">
      <w:start w:val="8"/>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val="0"/>
      </w:rPr>
    </w:lvl>
    <w:lvl w:ilvl="5">
      <w:start w:val="1"/>
      <w:numFmt w:val="decimal"/>
      <w:lvlText w:val="%1.%2.%3.%4.%5.%6."/>
      <w:lvlJc w:val="left"/>
      <w:pPr>
        <w:ind w:left="13680" w:hanging="1080"/>
      </w:pPr>
      <w:rPr>
        <w:rFonts w:hint="default"/>
        <w:b w:val="0"/>
      </w:rPr>
    </w:lvl>
    <w:lvl w:ilvl="6">
      <w:start w:val="1"/>
      <w:numFmt w:val="decimal"/>
      <w:lvlText w:val="%1.%2.%3.%4.%5.%6.%7."/>
      <w:lvlJc w:val="left"/>
      <w:pPr>
        <w:ind w:left="16560" w:hanging="1440"/>
      </w:pPr>
      <w:rPr>
        <w:rFonts w:hint="default"/>
        <w:b w:val="0"/>
      </w:rPr>
    </w:lvl>
    <w:lvl w:ilvl="7">
      <w:start w:val="1"/>
      <w:numFmt w:val="decimal"/>
      <w:lvlText w:val="%1.%2.%3.%4.%5.%6.%7.%8."/>
      <w:lvlJc w:val="left"/>
      <w:pPr>
        <w:ind w:left="19080" w:hanging="1440"/>
      </w:pPr>
      <w:rPr>
        <w:rFonts w:hint="default"/>
        <w:b w:val="0"/>
      </w:rPr>
    </w:lvl>
    <w:lvl w:ilvl="8">
      <w:start w:val="1"/>
      <w:numFmt w:val="decimal"/>
      <w:lvlText w:val="%1.%2.%3.%4.%5.%6.%7.%8.%9."/>
      <w:lvlJc w:val="left"/>
      <w:pPr>
        <w:ind w:left="21960" w:hanging="1800"/>
      </w:pPr>
      <w:rPr>
        <w:rFonts w:hint="default"/>
        <w:b w:val="0"/>
      </w:rPr>
    </w:lvl>
  </w:abstractNum>
  <w:abstractNum w:abstractNumId="4" w15:restartNumberingAfterBreak="0">
    <w:nsid w:val="209B00C8"/>
    <w:multiLevelType w:val="multilevel"/>
    <w:tmpl w:val="5C3286B6"/>
    <w:lvl w:ilvl="0">
      <w:start w:val="3"/>
      <w:numFmt w:val="decimal"/>
      <w:lvlText w:val="%1"/>
      <w:lvlJc w:val="left"/>
      <w:pPr>
        <w:ind w:left="480" w:hanging="480"/>
      </w:pPr>
      <w:rPr>
        <w:rFonts w:eastAsiaTheme="minorHAnsi" w:hint="default"/>
        <w:b w:val="0"/>
      </w:rPr>
    </w:lvl>
    <w:lvl w:ilvl="1">
      <w:start w:val="4"/>
      <w:numFmt w:val="decimal"/>
      <w:lvlText w:val="%1.%2"/>
      <w:lvlJc w:val="left"/>
      <w:pPr>
        <w:ind w:left="976" w:hanging="480"/>
      </w:pPr>
      <w:rPr>
        <w:rFonts w:eastAsiaTheme="minorHAnsi" w:hint="default"/>
        <w:b w:val="0"/>
      </w:rPr>
    </w:lvl>
    <w:lvl w:ilvl="2">
      <w:start w:val="2"/>
      <w:numFmt w:val="decimal"/>
      <w:lvlText w:val="%1.%2.%3"/>
      <w:lvlJc w:val="left"/>
      <w:pPr>
        <w:ind w:left="1712" w:hanging="720"/>
      </w:pPr>
      <w:rPr>
        <w:rFonts w:eastAsiaTheme="minorHAnsi" w:hint="default"/>
        <w:b/>
      </w:rPr>
    </w:lvl>
    <w:lvl w:ilvl="3">
      <w:start w:val="1"/>
      <w:numFmt w:val="decimal"/>
      <w:lvlText w:val="%1.%2.%3.%4"/>
      <w:lvlJc w:val="left"/>
      <w:pPr>
        <w:ind w:left="2208" w:hanging="720"/>
      </w:pPr>
      <w:rPr>
        <w:rFonts w:eastAsiaTheme="minorHAnsi" w:hint="default"/>
        <w:b w:val="0"/>
      </w:rPr>
    </w:lvl>
    <w:lvl w:ilvl="4">
      <w:start w:val="1"/>
      <w:numFmt w:val="decimal"/>
      <w:lvlText w:val="%1.%2.%3.%4.%5"/>
      <w:lvlJc w:val="left"/>
      <w:pPr>
        <w:ind w:left="3064" w:hanging="1080"/>
      </w:pPr>
      <w:rPr>
        <w:rFonts w:eastAsiaTheme="minorHAnsi" w:hint="default"/>
        <w:b w:val="0"/>
      </w:rPr>
    </w:lvl>
    <w:lvl w:ilvl="5">
      <w:start w:val="1"/>
      <w:numFmt w:val="decimal"/>
      <w:lvlText w:val="%1.%2.%3.%4.%5.%6"/>
      <w:lvlJc w:val="left"/>
      <w:pPr>
        <w:ind w:left="3560" w:hanging="1080"/>
      </w:pPr>
      <w:rPr>
        <w:rFonts w:eastAsiaTheme="minorHAnsi" w:hint="default"/>
        <w:b w:val="0"/>
      </w:rPr>
    </w:lvl>
    <w:lvl w:ilvl="6">
      <w:start w:val="1"/>
      <w:numFmt w:val="decimal"/>
      <w:lvlText w:val="%1.%2.%3.%4.%5.%6.%7"/>
      <w:lvlJc w:val="left"/>
      <w:pPr>
        <w:ind w:left="4416" w:hanging="1440"/>
      </w:pPr>
      <w:rPr>
        <w:rFonts w:eastAsiaTheme="minorHAnsi" w:hint="default"/>
        <w:b w:val="0"/>
      </w:rPr>
    </w:lvl>
    <w:lvl w:ilvl="7">
      <w:start w:val="1"/>
      <w:numFmt w:val="decimal"/>
      <w:lvlText w:val="%1.%2.%3.%4.%5.%6.%7.%8"/>
      <w:lvlJc w:val="left"/>
      <w:pPr>
        <w:ind w:left="4912" w:hanging="1440"/>
      </w:pPr>
      <w:rPr>
        <w:rFonts w:eastAsiaTheme="minorHAnsi" w:hint="default"/>
        <w:b w:val="0"/>
      </w:rPr>
    </w:lvl>
    <w:lvl w:ilvl="8">
      <w:start w:val="1"/>
      <w:numFmt w:val="decimal"/>
      <w:lvlText w:val="%1.%2.%3.%4.%5.%6.%7.%8.%9"/>
      <w:lvlJc w:val="left"/>
      <w:pPr>
        <w:ind w:left="5768" w:hanging="1800"/>
      </w:pPr>
      <w:rPr>
        <w:rFonts w:eastAsiaTheme="minorHAnsi" w:hint="default"/>
        <w:b w:val="0"/>
      </w:rPr>
    </w:lvl>
  </w:abstractNum>
  <w:abstractNum w:abstractNumId="5" w15:restartNumberingAfterBreak="0">
    <w:nsid w:val="230D6A75"/>
    <w:multiLevelType w:val="hybridMultilevel"/>
    <w:tmpl w:val="AF60735C"/>
    <w:lvl w:ilvl="0" w:tplc="FD2049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6FE26C0"/>
    <w:multiLevelType w:val="hybridMultilevel"/>
    <w:tmpl w:val="6BF2BF48"/>
    <w:lvl w:ilvl="0" w:tplc="B86A5F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2B037D1"/>
    <w:multiLevelType w:val="multilevel"/>
    <w:tmpl w:val="E140F880"/>
    <w:lvl w:ilvl="0">
      <w:start w:val="3"/>
      <w:numFmt w:val="decimal"/>
      <w:lvlText w:val="%1."/>
      <w:lvlJc w:val="left"/>
      <w:pPr>
        <w:ind w:left="540" w:hanging="540"/>
      </w:pPr>
      <w:rPr>
        <w:rFonts w:eastAsiaTheme="minorHAnsi" w:hint="default"/>
        <w:b/>
      </w:rPr>
    </w:lvl>
    <w:lvl w:ilvl="1">
      <w:start w:val="4"/>
      <w:numFmt w:val="decimal"/>
      <w:lvlText w:val="%1.%2."/>
      <w:lvlJc w:val="left"/>
      <w:pPr>
        <w:ind w:left="894" w:hanging="540"/>
      </w:pPr>
      <w:rPr>
        <w:rFonts w:eastAsiaTheme="minorHAnsi" w:hint="default"/>
        <w:b w:val="0"/>
      </w:rPr>
    </w:lvl>
    <w:lvl w:ilvl="2">
      <w:start w:val="2"/>
      <w:numFmt w:val="decimal"/>
      <w:lvlText w:val="%1.%2.%3."/>
      <w:lvlJc w:val="left"/>
      <w:pPr>
        <w:ind w:left="1571" w:hanging="720"/>
      </w:pPr>
      <w:rPr>
        <w:rFonts w:eastAsiaTheme="minorHAnsi" w:hint="default"/>
        <w:b/>
      </w:rPr>
    </w:lvl>
    <w:lvl w:ilvl="3">
      <w:start w:val="1"/>
      <w:numFmt w:val="decimal"/>
      <w:lvlText w:val="%1.%2.%3.%4."/>
      <w:lvlJc w:val="left"/>
      <w:pPr>
        <w:ind w:left="1782" w:hanging="720"/>
      </w:pPr>
      <w:rPr>
        <w:rFonts w:eastAsiaTheme="minorHAnsi" w:hint="default"/>
        <w:b w:val="0"/>
      </w:rPr>
    </w:lvl>
    <w:lvl w:ilvl="4">
      <w:start w:val="1"/>
      <w:numFmt w:val="decimal"/>
      <w:lvlText w:val="%1.%2.%3.%4.%5."/>
      <w:lvlJc w:val="left"/>
      <w:pPr>
        <w:ind w:left="2496" w:hanging="1080"/>
      </w:pPr>
      <w:rPr>
        <w:rFonts w:eastAsiaTheme="minorHAnsi" w:hint="default"/>
        <w:b w:val="0"/>
      </w:rPr>
    </w:lvl>
    <w:lvl w:ilvl="5">
      <w:start w:val="1"/>
      <w:numFmt w:val="decimal"/>
      <w:lvlText w:val="%1.%2.%3.%4.%5.%6."/>
      <w:lvlJc w:val="left"/>
      <w:pPr>
        <w:ind w:left="2850" w:hanging="1080"/>
      </w:pPr>
      <w:rPr>
        <w:rFonts w:eastAsiaTheme="minorHAnsi" w:hint="default"/>
        <w:b w:val="0"/>
      </w:rPr>
    </w:lvl>
    <w:lvl w:ilvl="6">
      <w:start w:val="1"/>
      <w:numFmt w:val="decimal"/>
      <w:lvlText w:val="%1.%2.%3.%4.%5.%6.%7."/>
      <w:lvlJc w:val="left"/>
      <w:pPr>
        <w:ind w:left="3564" w:hanging="1440"/>
      </w:pPr>
      <w:rPr>
        <w:rFonts w:eastAsiaTheme="minorHAnsi" w:hint="default"/>
        <w:b w:val="0"/>
      </w:rPr>
    </w:lvl>
    <w:lvl w:ilvl="7">
      <w:start w:val="1"/>
      <w:numFmt w:val="decimal"/>
      <w:lvlText w:val="%1.%2.%3.%4.%5.%6.%7.%8."/>
      <w:lvlJc w:val="left"/>
      <w:pPr>
        <w:ind w:left="3918" w:hanging="1440"/>
      </w:pPr>
      <w:rPr>
        <w:rFonts w:eastAsiaTheme="minorHAnsi" w:hint="default"/>
        <w:b w:val="0"/>
      </w:rPr>
    </w:lvl>
    <w:lvl w:ilvl="8">
      <w:start w:val="1"/>
      <w:numFmt w:val="decimal"/>
      <w:lvlText w:val="%1.%2.%3.%4.%5.%6.%7.%8.%9."/>
      <w:lvlJc w:val="left"/>
      <w:pPr>
        <w:ind w:left="4632" w:hanging="1800"/>
      </w:pPr>
      <w:rPr>
        <w:rFonts w:eastAsiaTheme="minorHAnsi" w:hint="default"/>
        <w:b w:val="0"/>
      </w:rPr>
    </w:lvl>
  </w:abstractNum>
  <w:abstractNum w:abstractNumId="8" w15:restartNumberingAfterBreak="0">
    <w:nsid w:val="33050E88"/>
    <w:multiLevelType w:val="multilevel"/>
    <w:tmpl w:val="855A68C4"/>
    <w:lvl w:ilvl="0">
      <w:start w:val="5"/>
      <w:numFmt w:val="decimal"/>
      <w:lvlText w:val="%1."/>
      <w:lvlJc w:val="left"/>
      <w:pPr>
        <w:ind w:left="360" w:hanging="360"/>
      </w:pPr>
      <w:rPr>
        <w:rFonts w:eastAsiaTheme="minorHAnsi" w:hint="default"/>
        <w:b w:val="0"/>
      </w:rPr>
    </w:lvl>
    <w:lvl w:ilvl="1">
      <w:start w:val="1"/>
      <w:numFmt w:val="decimal"/>
      <w:lvlText w:val="%1.%2."/>
      <w:lvlJc w:val="left"/>
      <w:pPr>
        <w:ind w:left="1069" w:hanging="360"/>
      </w:pPr>
      <w:rPr>
        <w:rFonts w:eastAsiaTheme="minorHAnsi" w:hint="default"/>
        <w:b/>
      </w:rPr>
    </w:lvl>
    <w:lvl w:ilvl="2">
      <w:start w:val="1"/>
      <w:numFmt w:val="decimal"/>
      <w:lvlText w:val="%1.%2.%3."/>
      <w:lvlJc w:val="left"/>
      <w:pPr>
        <w:ind w:left="2138" w:hanging="720"/>
      </w:pPr>
      <w:rPr>
        <w:rFonts w:eastAsiaTheme="minorHAnsi" w:hint="default"/>
        <w:b w:val="0"/>
      </w:rPr>
    </w:lvl>
    <w:lvl w:ilvl="3">
      <w:start w:val="1"/>
      <w:numFmt w:val="decimal"/>
      <w:lvlText w:val="%1.%2.%3.%4."/>
      <w:lvlJc w:val="left"/>
      <w:pPr>
        <w:ind w:left="2847" w:hanging="720"/>
      </w:pPr>
      <w:rPr>
        <w:rFonts w:eastAsiaTheme="minorHAnsi" w:hint="default"/>
        <w:b w:val="0"/>
      </w:rPr>
    </w:lvl>
    <w:lvl w:ilvl="4">
      <w:start w:val="1"/>
      <w:numFmt w:val="decimal"/>
      <w:lvlText w:val="%1.%2.%3.%4.%5."/>
      <w:lvlJc w:val="left"/>
      <w:pPr>
        <w:ind w:left="3916" w:hanging="1080"/>
      </w:pPr>
      <w:rPr>
        <w:rFonts w:eastAsiaTheme="minorHAnsi" w:hint="default"/>
        <w:b w:val="0"/>
      </w:rPr>
    </w:lvl>
    <w:lvl w:ilvl="5">
      <w:start w:val="1"/>
      <w:numFmt w:val="decimal"/>
      <w:lvlText w:val="%1.%2.%3.%4.%5.%6."/>
      <w:lvlJc w:val="left"/>
      <w:pPr>
        <w:ind w:left="4625" w:hanging="1080"/>
      </w:pPr>
      <w:rPr>
        <w:rFonts w:eastAsiaTheme="minorHAnsi" w:hint="default"/>
        <w:b w:val="0"/>
      </w:rPr>
    </w:lvl>
    <w:lvl w:ilvl="6">
      <w:start w:val="1"/>
      <w:numFmt w:val="decimal"/>
      <w:lvlText w:val="%1.%2.%3.%4.%5.%6.%7."/>
      <w:lvlJc w:val="left"/>
      <w:pPr>
        <w:ind w:left="5694" w:hanging="1440"/>
      </w:pPr>
      <w:rPr>
        <w:rFonts w:eastAsiaTheme="minorHAnsi" w:hint="default"/>
        <w:b w:val="0"/>
      </w:rPr>
    </w:lvl>
    <w:lvl w:ilvl="7">
      <w:start w:val="1"/>
      <w:numFmt w:val="decimal"/>
      <w:lvlText w:val="%1.%2.%3.%4.%5.%6.%7.%8."/>
      <w:lvlJc w:val="left"/>
      <w:pPr>
        <w:ind w:left="6403" w:hanging="1440"/>
      </w:pPr>
      <w:rPr>
        <w:rFonts w:eastAsiaTheme="minorHAnsi" w:hint="default"/>
        <w:b w:val="0"/>
      </w:rPr>
    </w:lvl>
    <w:lvl w:ilvl="8">
      <w:start w:val="1"/>
      <w:numFmt w:val="decimal"/>
      <w:lvlText w:val="%1.%2.%3.%4.%5.%6.%7.%8.%9."/>
      <w:lvlJc w:val="left"/>
      <w:pPr>
        <w:ind w:left="7472" w:hanging="1800"/>
      </w:pPr>
      <w:rPr>
        <w:rFonts w:eastAsiaTheme="minorHAnsi" w:hint="default"/>
        <w:b w:val="0"/>
      </w:rPr>
    </w:lvl>
  </w:abstractNum>
  <w:abstractNum w:abstractNumId="9" w15:restartNumberingAfterBreak="0">
    <w:nsid w:val="378C43B5"/>
    <w:multiLevelType w:val="multilevel"/>
    <w:tmpl w:val="69124174"/>
    <w:lvl w:ilvl="0">
      <w:start w:val="1"/>
      <w:numFmt w:val="decimal"/>
      <w:pStyle w:val="1"/>
      <w:suff w:val="space"/>
      <w:lvlText w:val="%1."/>
      <w:lvlJc w:val="left"/>
      <w:pPr>
        <w:ind w:left="0" w:firstLine="0"/>
      </w:pPr>
    </w:lvl>
    <w:lvl w:ilvl="1">
      <w:start w:val="1"/>
      <w:numFmt w:val="decimal"/>
      <w:pStyle w:val="2"/>
      <w:suff w:val="space"/>
      <w:lvlText w:val="%1.%2."/>
      <w:lvlJc w:val="left"/>
      <w:pPr>
        <w:ind w:left="0" w:firstLine="0"/>
      </w:pPr>
    </w:lvl>
    <w:lvl w:ilvl="2">
      <w:start w:val="1"/>
      <w:numFmt w:val="decimal"/>
      <w:pStyle w:val="3"/>
      <w:suff w:val="space"/>
      <w:lvlText w:val="%1.%2.%3"/>
      <w:lvlJc w:val="left"/>
      <w:pPr>
        <w:ind w:left="0" w:firstLine="0"/>
      </w:pPr>
    </w:lvl>
    <w:lvl w:ilvl="3">
      <w:start w:val="1"/>
      <w:numFmt w:val="decimal"/>
      <w:pStyle w:val="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F6C5F9C"/>
    <w:multiLevelType w:val="hybridMultilevel"/>
    <w:tmpl w:val="E224394C"/>
    <w:lvl w:ilvl="0" w:tplc="7A02018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927"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963186"/>
    <w:multiLevelType w:val="hybridMultilevel"/>
    <w:tmpl w:val="D79AB528"/>
    <w:lvl w:ilvl="0" w:tplc="2F0AE4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40F66F0F"/>
    <w:multiLevelType w:val="multilevel"/>
    <w:tmpl w:val="D40EB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69091C"/>
    <w:multiLevelType w:val="multilevel"/>
    <w:tmpl w:val="5CD0234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14" w15:restartNumberingAfterBreak="0">
    <w:nsid w:val="42795061"/>
    <w:multiLevelType w:val="hybridMultilevel"/>
    <w:tmpl w:val="CCC2C5FA"/>
    <w:lvl w:ilvl="0" w:tplc="4FF272CC">
      <w:start w:val="3"/>
      <w:numFmt w:val="decimal"/>
      <w:lvlText w:val="2.%1."/>
      <w:lvlJc w:val="left"/>
      <w:pPr>
        <w:ind w:left="927"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594A31"/>
    <w:multiLevelType w:val="multilevel"/>
    <w:tmpl w:val="3DF2D046"/>
    <w:lvl w:ilvl="0">
      <w:start w:val="1"/>
      <w:numFmt w:val="bullet"/>
      <w:lvlText w:val=""/>
      <w:lvlJc w:val="left"/>
      <w:pPr>
        <w:ind w:left="786" w:hanging="360"/>
      </w:pPr>
      <w:rPr>
        <w:rFonts w:ascii="Symbol" w:hAnsi="Symbol" w:hint="default"/>
      </w:rPr>
    </w:lvl>
    <w:lvl w:ilvl="1">
      <w:start w:val="1"/>
      <w:numFmt w:val="decimal"/>
      <w:lvlText w:val="4.%2."/>
      <w:lvlJc w:val="left"/>
      <w:pPr>
        <w:ind w:left="2912" w:hanging="360"/>
      </w:pPr>
      <w:rPr>
        <w:rFonts w:hint="default"/>
        <w:b/>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6" w15:restartNumberingAfterBreak="0">
    <w:nsid w:val="48065EE7"/>
    <w:multiLevelType w:val="hybridMultilevel"/>
    <w:tmpl w:val="12C0B80A"/>
    <w:lvl w:ilvl="0" w:tplc="B39040B4">
      <w:start w:val="1"/>
      <w:numFmt w:val="decimal"/>
      <w:lvlText w:val="%1."/>
      <w:lvlJc w:val="left"/>
      <w:pPr>
        <w:ind w:left="720" w:hanging="360"/>
      </w:pPr>
      <w:rPr>
        <w:rFonts w:hint="default"/>
      </w:rPr>
    </w:lvl>
    <w:lvl w:ilvl="1" w:tplc="5A6C54F8">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A932F9"/>
    <w:multiLevelType w:val="multilevel"/>
    <w:tmpl w:val="71AA0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5720C0"/>
    <w:multiLevelType w:val="multilevel"/>
    <w:tmpl w:val="08286726"/>
    <w:lvl w:ilvl="0">
      <w:start w:val="2"/>
      <w:numFmt w:val="decimal"/>
      <w:lvlText w:val="%1."/>
      <w:lvlJc w:val="left"/>
      <w:pPr>
        <w:ind w:left="360" w:hanging="360"/>
      </w:pPr>
      <w:rPr>
        <w:rFonts w:hint="default"/>
        <w:b w:val="0"/>
      </w:rPr>
    </w:lvl>
    <w:lvl w:ilvl="1">
      <w:start w:val="2"/>
      <w:numFmt w:val="decimal"/>
      <w:lvlText w:val="%1.%2."/>
      <w:lvlJc w:val="left"/>
      <w:pPr>
        <w:ind w:left="780" w:hanging="360"/>
      </w:pPr>
      <w:rPr>
        <w:rFonts w:hint="default"/>
        <w:b/>
      </w:rPr>
    </w:lvl>
    <w:lvl w:ilvl="2">
      <w:start w:val="1"/>
      <w:numFmt w:val="decimal"/>
      <w:lvlText w:val="%1.%2.%3."/>
      <w:lvlJc w:val="left"/>
      <w:pPr>
        <w:ind w:left="1560" w:hanging="720"/>
      </w:pPr>
      <w:rPr>
        <w:rFonts w:hint="default"/>
        <w:b w:val="0"/>
      </w:rPr>
    </w:lvl>
    <w:lvl w:ilvl="3">
      <w:start w:val="1"/>
      <w:numFmt w:val="decimal"/>
      <w:lvlText w:val="%1.%2.%3.%4."/>
      <w:lvlJc w:val="left"/>
      <w:pPr>
        <w:ind w:left="1980" w:hanging="720"/>
      </w:pPr>
      <w:rPr>
        <w:rFonts w:hint="default"/>
        <w:b w:val="0"/>
      </w:rPr>
    </w:lvl>
    <w:lvl w:ilvl="4">
      <w:start w:val="1"/>
      <w:numFmt w:val="decimal"/>
      <w:lvlText w:val="%1.%2.%3.%4.%5."/>
      <w:lvlJc w:val="left"/>
      <w:pPr>
        <w:ind w:left="2760" w:hanging="1080"/>
      </w:pPr>
      <w:rPr>
        <w:rFonts w:hint="default"/>
        <w:b w:val="0"/>
      </w:rPr>
    </w:lvl>
    <w:lvl w:ilvl="5">
      <w:start w:val="1"/>
      <w:numFmt w:val="decimal"/>
      <w:lvlText w:val="%1.%2.%3.%4.%5.%6."/>
      <w:lvlJc w:val="left"/>
      <w:pPr>
        <w:ind w:left="3180" w:hanging="1080"/>
      </w:pPr>
      <w:rPr>
        <w:rFonts w:hint="default"/>
        <w:b w:val="0"/>
      </w:rPr>
    </w:lvl>
    <w:lvl w:ilvl="6">
      <w:start w:val="1"/>
      <w:numFmt w:val="decimal"/>
      <w:lvlText w:val="%1.%2.%3.%4.%5.%6.%7."/>
      <w:lvlJc w:val="left"/>
      <w:pPr>
        <w:ind w:left="3960" w:hanging="1440"/>
      </w:pPr>
      <w:rPr>
        <w:rFonts w:hint="default"/>
        <w:b w:val="0"/>
      </w:rPr>
    </w:lvl>
    <w:lvl w:ilvl="7">
      <w:start w:val="1"/>
      <w:numFmt w:val="decimal"/>
      <w:lvlText w:val="%1.%2.%3.%4.%5.%6.%7.%8."/>
      <w:lvlJc w:val="left"/>
      <w:pPr>
        <w:ind w:left="4380" w:hanging="1440"/>
      </w:pPr>
      <w:rPr>
        <w:rFonts w:hint="default"/>
        <w:b w:val="0"/>
      </w:rPr>
    </w:lvl>
    <w:lvl w:ilvl="8">
      <w:start w:val="1"/>
      <w:numFmt w:val="decimal"/>
      <w:lvlText w:val="%1.%2.%3.%4.%5.%6.%7.%8.%9."/>
      <w:lvlJc w:val="left"/>
      <w:pPr>
        <w:ind w:left="5160" w:hanging="1800"/>
      </w:pPr>
      <w:rPr>
        <w:rFonts w:hint="default"/>
        <w:b w:val="0"/>
      </w:rPr>
    </w:lvl>
  </w:abstractNum>
  <w:abstractNum w:abstractNumId="19" w15:restartNumberingAfterBreak="0">
    <w:nsid w:val="53082100"/>
    <w:multiLevelType w:val="hybridMultilevel"/>
    <w:tmpl w:val="4ED6D06C"/>
    <w:lvl w:ilvl="0" w:tplc="B39040B4">
      <w:start w:val="1"/>
      <w:numFmt w:val="decimal"/>
      <w:lvlText w:val="%1."/>
      <w:lvlJc w:val="left"/>
      <w:pPr>
        <w:ind w:left="720" w:hanging="360"/>
      </w:pPr>
      <w:rPr>
        <w:rFonts w:hint="default"/>
      </w:rPr>
    </w:lvl>
    <w:lvl w:ilvl="1" w:tplc="140A0774">
      <w:start w:val="1"/>
      <w:numFmt w:val="decimal"/>
      <w:lvlText w:val="%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21" w15:restartNumberingAfterBreak="0">
    <w:nsid w:val="54BE4535"/>
    <w:multiLevelType w:val="hybridMultilevel"/>
    <w:tmpl w:val="14044086"/>
    <w:lvl w:ilvl="0" w:tplc="D1BE048E">
      <w:start w:val="1"/>
      <w:numFmt w:val="decimal"/>
      <w:lvlText w:val="4.%1"/>
      <w:lvlJc w:val="left"/>
      <w:pPr>
        <w:ind w:left="2147" w:hanging="360"/>
      </w:pPr>
      <w:rPr>
        <w:rFonts w:hint="default"/>
        <w:b/>
      </w:rPr>
    </w:lvl>
    <w:lvl w:ilvl="1" w:tplc="04190019" w:tentative="1">
      <w:start w:val="1"/>
      <w:numFmt w:val="lowerLetter"/>
      <w:lvlText w:val="%2."/>
      <w:lvlJc w:val="left"/>
      <w:pPr>
        <w:ind w:left="2867" w:hanging="360"/>
      </w:pPr>
    </w:lvl>
    <w:lvl w:ilvl="2" w:tplc="0419001B" w:tentative="1">
      <w:start w:val="1"/>
      <w:numFmt w:val="lowerRoman"/>
      <w:lvlText w:val="%3."/>
      <w:lvlJc w:val="right"/>
      <w:pPr>
        <w:ind w:left="3587" w:hanging="180"/>
      </w:pPr>
    </w:lvl>
    <w:lvl w:ilvl="3" w:tplc="0419000F" w:tentative="1">
      <w:start w:val="1"/>
      <w:numFmt w:val="decimal"/>
      <w:lvlText w:val="%4."/>
      <w:lvlJc w:val="left"/>
      <w:pPr>
        <w:ind w:left="4307" w:hanging="360"/>
      </w:pPr>
    </w:lvl>
    <w:lvl w:ilvl="4" w:tplc="04190019" w:tentative="1">
      <w:start w:val="1"/>
      <w:numFmt w:val="lowerLetter"/>
      <w:lvlText w:val="%5."/>
      <w:lvlJc w:val="left"/>
      <w:pPr>
        <w:ind w:left="5027" w:hanging="360"/>
      </w:pPr>
    </w:lvl>
    <w:lvl w:ilvl="5" w:tplc="0419001B" w:tentative="1">
      <w:start w:val="1"/>
      <w:numFmt w:val="lowerRoman"/>
      <w:lvlText w:val="%6."/>
      <w:lvlJc w:val="right"/>
      <w:pPr>
        <w:ind w:left="5747" w:hanging="180"/>
      </w:pPr>
    </w:lvl>
    <w:lvl w:ilvl="6" w:tplc="0419000F" w:tentative="1">
      <w:start w:val="1"/>
      <w:numFmt w:val="decimal"/>
      <w:lvlText w:val="%7."/>
      <w:lvlJc w:val="left"/>
      <w:pPr>
        <w:ind w:left="6467" w:hanging="360"/>
      </w:pPr>
    </w:lvl>
    <w:lvl w:ilvl="7" w:tplc="04190019" w:tentative="1">
      <w:start w:val="1"/>
      <w:numFmt w:val="lowerLetter"/>
      <w:lvlText w:val="%8."/>
      <w:lvlJc w:val="left"/>
      <w:pPr>
        <w:ind w:left="7187" w:hanging="360"/>
      </w:pPr>
    </w:lvl>
    <w:lvl w:ilvl="8" w:tplc="0419001B" w:tentative="1">
      <w:start w:val="1"/>
      <w:numFmt w:val="lowerRoman"/>
      <w:lvlText w:val="%9."/>
      <w:lvlJc w:val="right"/>
      <w:pPr>
        <w:ind w:left="7907" w:hanging="180"/>
      </w:pPr>
    </w:lvl>
  </w:abstractNum>
  <w:abstractNum w:abstractNumId="22" w15:restartNumberingAfterBreak="0">
    <w:nsid w:val="5E36059D"/>
    <w:multiLevelType w:val="multilevel"/>
    <w:tmpl w:val="880A64D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42F2765"/>
    <w:multiLevelType w:val="multilevel"/>
    <w:tmpl w:val="AB72BB4A"/>
    <w:lvl w:ilvl="0">
      <w:start w:val="1"/>
      <w:numFmt w:val="decimal"/>
      <w:lvlText w:val="%1."/>
      <w:lvlJc w:val="left"/>
      <w:pPr>
        <w:tabs>
          <w:tab w:val="num" w:pos="360"/>
        </w:tabs>
        <w:ind w:left="360" w:hanging="360"/>
      </w:pPr>
      <w:rPr>
        <w:rFonts w:hint="default"/>
      </w:rPr>
    </w:lvl>
    <w:lvl w:ilvl="1">
      <w:start w:val="3"/>
      <w:numFmt w:val="decimal"/>
      <w:lvlText w:val="3.41%2"/>
      <w:lvlJc w:val="left"/>
      <w:pPr>
        <w:tabs>
          <w:tab w:val="num" w:pos="716"/>
        </w:tabs>
        <w:ind w:left="716" w:hanging="432"/>
      </w:pPr>
      <w:rPr>
        <w:rFonts w:hint="default"/>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6" w15:restartNumberingAfterBreak="0">
    <w:nsid w:val="658F7D59"/>
    <w:multiLevelType w:val="hybridMultilevel"/>
    <w:tmpl w:val="CA1C37C4"/>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C3250E6">
      <w:start w:val="1"/>
      <w:numFmt w:val="decimal"/>
      <w:lvlText w:val="2.%4."/>
      <w:lvlJc w:val="left"/>
      <w:pPr>
        <w:ind w:left="2880" w:hanging="360"/>
      </w:pPr>
      <w:rPr>
        <w:rFonts w:hint="default"/>
        <w:b/>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B6B2C51"/>
    <w:multiLevelType w:val="multilevel"/>
    <w:tmpl w:val="42808558"/>
    <w:lvl w:ilvl="0">
      <w:start w:val="3"/>
      <w:numFmt w:val="decimal"/>
      <w:lvlText w:val="%1"/>
      <w:lvlJc w:val="left"/>
      <w:pPr>
        <w:ind w:left="480" w:hanging="480"/>
      </w:pPr>
      <w:rPr>
        <w:rFonts w:eastAsiaTheme="minorHAnsi" w:hint="default"/>
        <w:b w:val="0"/>
      </w:rPr>
    </w:lvl>
    <w:lvl w:ilvl="1">
      <w:start w:val="3"/>
      <w:numFmt w:val="decimal"/>
      <w:lvlText w:val="%1.%2"/>
      <w:lvlJc w:val="left"/>
      <w:pPr>
        <w:ind w:left="763" w:hanging="480"/>
      </w:pPr>
      <w:rPr>
        <w:rFonts w:eastAsiaTheme="minorHAnsi" w:hint="default"/>
        <w:b w:val="0"/>
      </w:rPr>
    </w:lvl>
    <w:lvl w:ilvl="2">
      <w:start w:val="2"/>
      <w:numFmt w:val="decimal"/>
      <w:lvlText w:val="%1.%2.%3"/>
      <w:lvlJc w:val="left"/>
      <w:pPr>
        <w:ind w:left="1286" w:hanging="720"/>
      </w:pPr>
      <w:rPr>
        <w:rFonts w:eastAsiaTheme="minorHAnsi" w:hint="default"/>
        <w:b/>
      </w:rPr>
    </w:lvl>
    <w:lvl w:ilvl="3">
      <w:start w:val="1"/>
      <w:numFmt w:val="decimal"/>
      <w:lvlText w:val="%1.%2.%3.%4"/>
      <w:lvlJc w:val="left"/>
      <w:pPr>
        <w:ind w:left="1569" w:hanging="720"/>
      </w:pPr>
      <w:rPr>
        <w:rFonts w:eastAsiaTheme="minorHAnsi" w:hint="default"/>
        <w:b w:val="0"/>
      </w:rPr>
    </w:lvl>
    <w:lvl w:ilvl="4">
      <w:start w:val="1"/>
      <w:numFmt w:val="decimal"/>
      <w:lvlText w:val="%1.%2.%3.%4.%5"/>
      <w:lvlJc w:val="left"/>
      <w:pPr>
        <w:ind w:left="2212" w:hanging="1080"/>
      </w:pPr>
      <w:rPr>
        <w:rFonts w:eastAsiaTheme="minorHAnsi" w:hint="default"/>
        <w:b w:val="0"/>
      </w:rPr>
    </w:lvl>
    <w:lvl w:ilvl="5">
      <w:start w:val="1"/>
      <w:numFmt w:val="decimal"/>
      <w:lvlText w:val="%1.%2.%3.%4.%5.%6"/>
      <w:lvlJc w:val="left"/>
      <w:pPr>
        <w:ind w:left="2495" w:hanging="1080"/>
      </w:pPr>
      <w:rPr>
        <w:rFonts w:eastAsiaTheme="minorHAnsi" w:hint="default"/>
        <w:b w:val="0"/>
      </w:rPr>
    </w:lvl>
    <w:lvl w:ilvl="6">
      <w:start w:val="1"/>
      <w:numFmt w:val="decimal"/>
      <w:lvlText w:val="%1.%2.%3.%4.%5.%6.%7"/>
      <w:lvlJc w:val="left"/>
      <w:pPr>
        <w:ind w:left="3138" w:hanging="1440"/>
      </w:pPr>
      <w:rPr>
        <w:rFonts w:eastAsiaTheme="minorHAnsi" w:hint="default"/>
        <w:b w:val="0"/>
      </w:rPr>
    </w:lvl>
    <w:lvl w:ilvl="7">
      <w:start w:val="1"/>
      <w:numFmt w:val="decimal"/>
      <w:lvlText w:val="%1.%2.%3.%4.%5.%6.%7.%8"/>
      <w:lvlJc w:val="left"/>
      <w:pPr>
        <w:ind w:left="3421" w:hanging="1440"/>
      </w:pPr>
      <w:rPr>
        <w:rFonts w:eastAsiaTheme="minorHAnsi" w:hint="default"/>
        <w:b w:val="0"/>
      </w:rPr>
    </w:lvl>
    <w:lvl w:ilvl="8">
      <w:start w:val="1"/>
      <w:numFmt w:val="decimal"/>
      <w:lvlText w:val="%1.%2.%3.%4.%5.%6.%7.%8.%9"/>
      <w:lvlJc w:val="left"/>
      <w:pPr>
        <w:ind w:left="4064" w:hanging="1800"/>
      </w:pPr>
      <w:rPr>
        <w:rFonts w:eastAsiaTheme="minorHAnsi" w:hint="default"/>
        <w:b w:val="0"/>
      </w:rPr>
    </w:lvl>
  </w:abstractNum>
  <w:abstractNum w:abstractNumId="28" w15:restartNumberingAfterBreak="0">
    <w:nsid w:val="6B9D3E7D"/>
    <w:multiLevelType w:val="hybridMultilevel"/>
    <w:tmpl w:val="E5B02200"/>
    <w:lvl w:ilvl="0" w:tplc="699ABD6A">
      <w:numFmt w:val="bullet"/>
      <w:lvlText w:val="•"/>
      <w:lvlJc w:val="left"/>
      <w:pPr>
        <w:ind w:left="2807" w:hanging="360"/>
      </w:pPr>
      <w:rPr>
        <w:rFonts w:ascii="Times New Roman" w:eastAsia="Times New Roman" w:hAnsi="Times New Roman" w:cs="Times New Roman" w:hint="default"/>
      </w:rPr>
    </w:lvl>
    <w:lvl w:ilvl="1" w:tplc="04190003" w:tentative="1">
      <w:start w:val="1"/>
      <w:numFmt w:val="bullet"/>
      <w:lvlText w:val="o"/>
      <w:lvlJc w:val="left"/>
      <w:pPr>
        <w:ind w:left="3527" w:hanging="360"/>
      </w:pPr>
      <w:rPr>
        <w:rFonts w:ascii="Courier New" w:hAnsi="Courier New" w:cs="Courier New" w:hint="default"/>
      </w:rPr>
    </w:lvl>
    <w:lvl w:ilvl="2" w:tplc="04190005" w:tentative="1">
      <w:start w:val="1"/>
      <w:numFmt w:val="bullet"/>
      <w:lvlText w:val=""/>
      <w:lvlJc w:val="left"/>
      <w:pPr>
        <w:ind w:left="4247" w:hanging="360"/>
      </w:pPr>
      <w:rPr>
        <w:rFonts w:ascii="Wingdings" w:hAnsi="Wingdings" w:hint="default"/>
      </w:rPr>
    </w:lvl>
    <w:lvl w:ilvl="3" w:tplc="04190001" w:tentative="1">
      <w:start w:val="1"/>
      <w:numFmt w:val="bullet"/>
      <w:lvlText w:val=""/>
      <w:lvlJc w:val="left"/>
      <w:pPr>
        <w:ind w:left="4967" w:hanging="360"/>
      </w:pPr>
      <w:rPr>
        <w:rFonts w:ascii="Symbol" w:hAnsi="Symbol" w:hint="default"/>
      </w:rPr>
    </w:lvl>
    <w:lvl w:ilvl="4" w:tplc="04190003" w:tentative="1">
      <w:start w:val="1"/>
      <w:numFmt w:val="bullet"/>
      <w:lvlText w:val="o"/>
      <w:lvlJc w:val="left"/>
      <w:pPr>
        <w:ind w:left="5687" w:hanging="360"/>
      </w:pPr>
      <w:rPr>
        <w:rFonts w:ascii="Courier New" w:hAnsi="Courier New" w:cs="Courier New" w:hint="default"/>
      </w:rPr>
    </w:lvl>
    <w:lvl w:ilvl="5" w:tplc="04190005" w:tentative="1">
      <w:start w:val="1"/>
      <w:numFmt w:val="bullet"/>
      <w:lvlText w:val=""/>
      <w:lvlJc w:val="left"/>
      <w:pPr>
        <w:ind w:left="6407" w:hanging="360"/>
      </w:pPr>
      <w:rPr>
        <w:rFonts w:ascii="Wingdings" w:hAnsi="Wingdings" w:hint="default"/>
      </w:rPr>
    </w:lvl>
    <w:lvl w:ilvl="6" w:tplc="04190001" w:tentative="1">
      <w:start w:val="1"/>
      <w:numFmt w:val="bullet"/>
      <w:lvlText w:val=""/>
      <w:lvlJc w:val="left"/>
      <w:pPr>
        <w:ind w:left="7127" w:hanging="360"/>
      </w:pPr>
      <w:rPr>
        <w:rFonts w:ascii="Symbol" w:hAnsi="Symbol" w:hint="default"/>
      </w:rPr>
    </w:lvl>
    <w:lvl w:ilvl="7" w:tplc="04190003" w:tentative="1">
      <w:start w:val="1"/>
      <w:numFmt w:val="bullet"/>
      <w:lvlText w:val="o"/>
      <w:lvlJc w:val="left"/>
      <w:pPr>
        <w:ind w:left="7847" w:hanging="360"/>
      </w:pPr>
      <w:rPr>
        <w:rFonts w:ascii="Courier New" w:hAnsi="Courier New" w:cs="Courier New" w:hint="default"/>
      </w:rPr>
    </w:lvl>
    <w:lvl w:ilvl="8" w:tplc="04190005" w:tentative="1">
      <w:start w:val="1"/>
      <w:numFmt w:val="bullet"/>
      <w:lvlText w:val=""/>
      <w:lvlJc w:val="left"/>
      <w:pPr>
        <w:ind w:left="8567" w:hanging="360"/>
      </w:pPr>
      <w:rPr>
        <w:rFonts w:ascii="Wingdings" w:hAnsi="Wingdings" w:hint="default"/>
      </w:rPr>
    </w:lvl>
  </w:abstractNum>
  <w:abstractNum w:abstractNumId="2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536"/>
        </w:tabs>
        <w:ind w:left="14536"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FE4CE4"/>
    <w:multiLevelType w:val="hybridMultilevel"/>
    <w:tmpl w:val="FD565DAC"/>
    <w:lvl w:ilvl="0" w:tplc="B3E636D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15:restartNumberingAfterBreak="0">
    <w:nsid w:val="79394E79"/>
    <w:multiLevelType w:val="hybridMultilevel"/>
    <w:tmpl w:val="8C62038C"/>
    <w:lvl w:ilvl="0" w:tplc="699ABD6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A3510EE"/>
    <w:multiLevelType w:val="multilevel"/>
    <w:tmpl w:val="E508267A"/>
    <w:lvl w:ilvl="0">
      <w:start w:val="4"/>
      <w:numFmt w:val="decimal"/>
      <w:lvlText w:val="%1."/>
      <w:lvlJc w:val="left"/>
      <w:pPr>
        <w:ind w:left="360" w:hanging="360"/>
      </w:pPr>
      <w:rPr>
        <w:rFonts w:eastAsia="Times New Roman" w:hint="default"/>
        <w:b w:val="0"/>
      </w:rPr>
    </w:lvl>
    <w:lvl w:ilvl="1">
      <w:start w:val="2"/>
      <w:numFmt w:val="decimal"/>
      <w:lvlText w:val="%1.%2."/>
      <w:lvlJc w:val="left"/>
      <w:pPr>
        <w:ind w:left="720" w:hanging="360"/>
      </w:pPr>
      <w:rPr>
        <w:rFonts w:eastAsia="Times New Roman" w:hint="default"/>
        <w:b/>
      </w:rPr>
    </w:lvl>
    <w:lvl w:ilvl="2">
      <w:start w:val="1"/>
      <w:numFmt w:val="decimal"/>
      <w:lvlText w:val="%1.%2.%3."/>
      <w:lvlJc w:val="left"/>
      <w:pPr>
        <w:ind w:left="1440" w:hanging="720"/>
      </w:pPr>
      <w:rPr>
        <w:rFonts w:eastAsia="Times New Roman" w:hint="default"/>
        <w:b w:val="0"/>
      </w:rPr>
    </w:lvl>
    <w:lvl w:ilvl="3">
      <w:start w:val="1"/>
      <w:numFmt w:val="decimal"/>
      <w:lvlText w:val="%1.%2.%3.%4."/>
      <w:lvlJc w:val="left"/>
      <w:pPr>
        <w:ind w:left="1800" w:hanging="720"/>
      </w:pPr>
      <w:rPr>
        <w:rFonts w:eastAsia="Times New Roman" w:hint="default"/>
        <w:b w:val="0"/>
      </w:rPr>
    </w:lvl>
    <w:lvl w:ilvl="4">
      <w:start w:val="1"/>
      <w:numFmt w:val="decimal"/>
      <w:lvlText w:val="%1.%2.%3.%4.%5."/>
      <w:lvlJc w:val="left"/>
      <w:pPr>
        <w:ind w:left="2520" w:hanging="1080"/>
      </w:pPr>
      <w:rPr>
        <w:rFonts w:eastAsia="Times New Roman" w:hint="default"/>
        <w:b w:val="0"/>
      </w:rPr>
    </w:lvl>
    <w:lvl w:ilvl="5">
      <w:start w:val="1"/>
      <w:numFmt w:val="decimal"/>
      <w:lvlText w:val="%1.%2.%3.%4.%5.%6."/>
      <w:lvlJc w:val="left"/>
      <w:pPr>
        <w:ind w:left="2880" w:hanging="1080"/>
      </w:pPr>
      <w:rPr>
        <w:rFonts w:eastAsia="Times New Roman" w:hint="default"/>
        <w:b w:val="0"/>
      </w:rPr>
    </w:lvl>
    <w:lvl w:ilvl="6">
      <w:start w:val="1"/>
      <w:numFmt w:val="decimal"/>
      <w:lvlText w:val="%1.%2.%3.%4.%5.%6.%7."/>
      <w:lvlJc w:val="left"/>
      <w:pPr>
        <w:ind w:left="3600" w:hanging="1440"/>
      </w:pPr>
      <w:rPr>
        <w:rFonts w:eastAsia="Times New Roman" w:hint="default"/>
        <w:b w:val="0"/>
      </w:rPr>
    </w:lvl>
    <w:lvl w:ilvl="7">
      <w:start w:val="1"/>
      <w:numFmt w:val="decimal"/>
      <w:lvlText w:val="%1.%2.%3.%4.%5.%6.%7.%8."/>
      <w:lvlJc w:val="left"/>
      <w:pPr>
        <w:ind w:left="3960" w:hanging="1440"/>
      </w:pPr>
      <w:rPr>
        <w:rFonts w:eastAsia="Times New Roman" w:hint="default"/>
        <w:b w:val="0"/>
      </w:rPr>
    </w:lvl>
    <w:lvl w:ilvl="8">
      <w:start w:val="1"/>
      <w:numFmt w:val="decimal"/>
      <w:lvlText w:val="%1.%2.%3.%4.%5.%6.%7.%8.%9."/>
      <w:lvlJc w:val="left"/>
      <w:pPr>
        <w:ind w:left="4680" w:hanging="1800"/>
      </w:pPr>
      <w:rPr>
        <w:rFonts w:eastAsia="Times New Roman" w:hint="default"/>
        <w:b w:val="0"/>
      </w:rPr>
    </w:lvl>
  </w:abstractNum>
  <w:abstractNum w:abstractNumId="33" w15:restartNumberingAfterBreak="0">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8299"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11"/>
  </w:num>
  <w:num w:numId="2">
    <w:abstractNumId w:val="6"/>
  </w:num>
  <w:num w:numId="3">
    <w:abstractNumId w:val="20"/>
  </w:num>
  <w:num w:numId="4">
    <w:abstractNumId w:val="19"/>
  </w:num>
  <w:num w:numId="5">
    <w:abstractNumId w:val="16"/>
  </w:num>
  <w:num w:numId="6">
    <w:abstractNumId w:val="10"/>
  </w:num>
  <w:num w:numId="7">
    <w:abstractNumId w:val="26"/>
  </w:num>
  <w:num w:numId="8">
    <w:abstractNumId w:val="33"/>
  </w:num>
  <w:num w:numId="9">
    <w:abstractNumId w:val="2"/>
  </w:num>
  <w:num w:numId="10">
    <w:abstractNumId w:val="24"/>
  </w:num>
  <w:num w:numId="11">
    <w:abstractNumId w:val="30"/>
  </w:num>
  <w:num w:numId="12">
    <w:abstractNumId w:val="25"/>
    <w:lvlOverride w:ilvl="0">
      <w:startOverride w:val="1"/>
    </w:lvlOverride>
  </w:num>
  <w:num w:numId="13">
    <w:abstractNumId w:val="29"/>
    <w:lvlOverride w:ilvl="0"/>
    <w:lvlOverride w:ilvl="1">
      <w:startOverride w:val="1"/>
    </w:lvlOverride>
    <w:lvlOverride w:ilvl="2"/>
    <w:lvlOverride w:ilvl="3"/>
    <w:lvlOverride w:ilvl="4"/>
    <w:lvlOverride w:ilvl="5"/>
    <w:lvlOverride w:ilvl="6"/>
    <w:lvlOverride w:ilvl="7"/>
    <w:lvlOverride w:ilvl="8"/>
  </w:num>
  <w:num w:numId="14">
    <w:abstractNumId w:val="23"/>
  </w:num>
  <w:num w:numId="15">
    <w:abstractNumId w:val="3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2"/>
  </w:num>
  <w:num w:numId="19">
    <w:abstractNumId w:val="13"/>
  </w:num>
  <w:num w:numId="20">
    <w:abstractNumId w:val="28"/>
  </w:num>
  <w:num w:numId="21">
    <w:abstractNumId w:val="31"/>
  </w:num>
  <w:num w:numId="22">
    <w:abstractNumId w:val="18"/>
  </w:num>
  <w:num w:numId="23">
    <w:abstractNumId w:val="29"/>
  </w:num>
  <w:num w:numId="24">
    <w:abstractNumId w:val="5"/>
  </w:num>
  <w:num w:numId="25">
    <w:abstractNumId w:val="3"/>
  </w:num>
  <w:num w:numId="26">
    <w:abstractNumId w:val="14"/>
  </w:num>
  <w:num w:numId="27">
    <w:abstractNumId w:val="4"/>
  </w:num>
  <w:num w:numId="28">
    <w:abstractNumId w:val="7"/>
  </w:num>
  <w:num w:numId="29">
    <w:abstractNumId w:val="15"/>
  </w:num>
  <w:num w:numId="30">
    <w:abstractNumId w:val="32"/>
  </w:num>
  <w:num w:numId="31">
    <w:abstractNumId w:val="8"/>
  </w:num>
  <w:num w:numId="32">
    <w:abstractNumId w:val="22"/>
  </w:num>
  <w:num w:numId="33">
    <w:abstractNumId w:val="27"/>
  </w:num>
  <w:num w:numId="34">
    <w:abstractNumId w:val="0"/>
  </w:num>
  <w:num w:numId="35">
    <w:abstractNumId w:val="1"/>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1D9"/>
    <w:rsid w:val="0002022F"/>
    <w:rsid w:val="00023B1E"/>
    <w:rsid w:val="00034E7C"/>
    <w:rsid w:val="000370F9"/>
    <w:rsid w:val="00037D87"/>
    <w:rsid w:val="00054B6D"/>
    <w:rsid w:val="00061046"/>
    <w:rsid w:val="00061486"/>
    <w:rsid w:val="00083E77"/>
    <w:rsid w:val="00087995"/>
    <w:rsid w:val="00094627"/>
    <w:rsid w:val="000C477B"/>
    <w:rsid w:val="000C7F47"/>
    <w:rsid w:val="000D2E2A"/>
    <w:rsid w:val="000F2CF2"/>
    <w:rsid w:val="000F2D74"/>
    <w:rsid w:val="000F40B4"/>
    <w:rsid w:val="000F4372"/>
    <w:rsid w:val="00100EA4"/>
    <w:rsid w:val="001106E7"/>
    <w:rsid w:val="00120401"/>
    <w:rsid w:val="00137EF5"/>
    <w:rsid w:val="0014247D"/>
    <w:rsid w:val="00155E14"/>
    <w:rsid w:val="0015738F"/>
    <w:rsid w:val="001605E5"/>
    <w:rsid w:val="0016392A"/>
    <w:rsid w:val="00173D18"/>
    <w:rsid w:val="00181914"/>
    <w:rsid w:val="001903DE"/>
    <w:rsid w:val="00192E3C"/>
    <w:rsid w:val="001B2CA3"/>
    <w:rsid w:val="001C48C9"/>
    <w:rsid w:val="001D5D00"/>
    <w:rsid w:val="001E0DA7"/>
    <w:rsid w:val="001E5410"/>
    <w:rsid w:val="001E6380"/>
    <w:rsid w:val="001F0385"/>
    <w:rsid w:val="001F2DA8"/>
    <w:rsid w:val="00205BCD"/>
    <w:rsid w:val="002313B2"/>
    <w:rsid w:val="00232D52"/>
    <w:rsid w:val="00236C9F"/>
    <w:rsid w:val="00261FA7"/>
    <w:rsid w:val="002678B7"/>
    <w:rsid w:val="002748CE"/>
    <w:rsid w:val="002757E6"/>
    <w:rsid w:val="00294967"/>
    <w:rsid w:val="00296AC9"/>
    <w:rsid w:val="002B3D3F"/>
    <w:rsid w:val="002C15A7"/>
    <w:rsid w:val="002C4190"/>
    <w:rsid w:val="002E1E31"/>
    <w:rsid w:val="002F3665"/>
    <w:rsid w:val="002F3B66"/>
    <w:rsid w:val="002F4EFF"/>
    <w:rsid w:val="002F5D45"/>
    <w:rsid w:val="002F7311"/>
    <w:rsid w:val="003003BB"/>
    <w:rsid w:val="00302E13"/>
    <w:rsid w:val="0031000D"/>
    <w:rsid w:val="00313679"/>
    <w:rsid w:val="00323010"/>
    <w:rsid w:val="00343EC7"/>
    <w:rsid w:val="00355D9C"/>
    <w:rsid w:val="00366FC3"/>
    <w:rsid w:val="00373EA9"/>
    <w:rsid w:val="003849E9"/>
    <w:rsid w:val="00396BE1"/>
    <w:rsid w:val="003A4AFE"/>
    <w:rsid w:val="003B02ED"/>
    <w:rsid w:val="003B6522"/>
    <w:rsid w:val="003D261B"/>
    <w:rsid w:val="003D53B2"/>
    <w:rsid w:val="003E1379"/>
    <w:rsid w:val="003E39D8"/>
    <w:rsid w:val="0040248C"/>
    <w:rsid w:val="00403732"/>
    <w:rsid w:val="00406FAB"/>
    <w:rsid w:val="004135BB"/>
    <w:rsid w:val="00417BB1"/>
    <w:rsid w:val="004211A3"/>
    <w:rsid w:val="00422683"/>
    <w:rsid w:val="00434D3A"/>
    <w:rsid w:val="00436989"/>
    <w:rsid w:val="00436AC7"/>
    <w:rsid w:val="004450EB"/>
    <w:rsid w:val="004541D9"/>
    <w:rsid w:val="00464523"/>
    <w:rsid w:val="004840C4"/>
    <w:rsid w:val="00484960"/>
    <w:rsid w:val="004C7575"/>
    <w:rsid w:val="004D37DB"/>
    <w:rsid w:val="004D733A"/>
    <w:rsid w:val="004F14AE"/>
    <w:rsid w:val="004F435D"/>
    <w:rsid w:val="004F5FE6"/>
    <w:rsid w:val="005003E1"/>
    <w:rsid w:val="005021BD"/>
    <w:rsid w:val="00520BD1"/>
    <w:rsid w:val="00526E77"/>
    <w:rsid w:val="005327CC"/>
    <w:rsid w:val="00543369"/>
    <w:rsid w:val="00572000"/>
    <w:rsid w:val="0057388B"/>
    <w:rsid w:val="00582082"/>
    <w:rsid w:val="00591A40"/>
    <w:rsid w:val="005958B3"/>
    <w:rsid w:val="00596415"/>
    <w:rsid w:val="005B4A03"/>
    <w:rsid w:val="005B5F95"/>
    <w:rsid w:val="005D6A5F"/>
    <w:rsid w:val="005E080A"/>
    <w:rsid w:val="005E6CF9"/>
    <w:rsid w:val="005F2AB5"/>
    <w:rsid w:val="006035AA"/>
    <w:rsid w:val="006040F8"/>
    <w:rsid w:val="0060771B"/>
    <w:rsid w:val="00611A75"/>
    <w:rsid w:val="006222A2"/>
    <w:rsid w:val="00631B02"/>
    <w:rsid w:val="00631C0E"/>
    <w:rsid w:val="00647583"/>
    <w:rsid w:val="00671C67"/>
    <w:rsid w:val="00695A8F"/>
    <w:rsid w:val="006B6280"/>
    <w:rsid w:val="006C617A"/>
    <w:rsid w:val="006D4583"/>
    <w:rsid w:val="006D49C9"/>
    <w:rsid w:val="006D70A5"/>
    <w:rsid w:val="006F0D43"/>
    <w:rsid w:val="006F1546"/>
    <w:rsid w:val="006F53A2"/>
    <w:rsid w:val="006F7ACC"/>
    <w:rsid w:val="00700170"/>
    <w:rsid w:val="00704B50"/>
    <w:rsid w:val="007103F2"/>
    <w:rsid w:val="0073257A"/>
    <w:rsid w:val="00745880"/>
    <w:rsid w:val="00746D69"/>
    <w:rsid w:val="007476B2"/>
    <w:rsid w:val="00753DA9"/>
    <w:rsid w:val="00774E0C"/>
    <w:rsid w:val="00776D85"/>
    <w:rsid w:val="00780C7B"/>
    <w:rsid w:val="00785C98"/>
    <w:rsid w:val="00787003"/>
    <w:rsid w:val="00787788"/>
    <w:rsid w:val="007A4C9E"/>
    <w:rsid w:val="007C2CE4"/>
    <w:rsid w:val="007C69F1"/>
    <w:rsid w:val="007D0E22"/>
    <w:rsid w:val="007E4493"/>
    <w:rsid w:val="007F72A7"/>
    <w:rsid w:val="0080790B"/>
    <w:rsid w:val="00813CDF"/>
    <w:rsid w:val="00821232"/>
    <w:rsid w:val="00823E0F"/>
    <w:rsid w:val="00833630"/>
    <w:rsid w:val="0084199C"/>
    <w:rsid w:val="00843205"/>
    <w:rsid w:val="0086422A"/>
    <w:rsid w:val="008732AF"/>
    <w:rsid w:val="00877181"/>
    <w:rsid w:val="00882813"/>
    <w:rsid w:val="008912DA"/>
    <w:rsid w:val="008D71C3"/>
    <w:rsid w:val="008F69BE"/>
    <w:rsid w:val="00933E57"/>
    <w:rsid w:val="00946138"/>
    <w:rsid w:val="00961012"/>
    <w:rsid w:val="00965AF4"/>
    <w:rsid w:val="009745DC"/>
    <w:rsid w:val="00977F6E"/>
    <w:rsid w:val="00983541"/>
    <w:rsid w:val="009A18A4"/>
    <w:rsid w:val="009E43AA"/>
    <w:rsid w:val="009F34B6"/>
    <w:rsid w:val="00A25A57"/>
    <w:rsid w:val="00A62EB2"/>
    <w:rsid w:val="00A64485"/>
    <w:rsid w:val="00A76DC0"/>
    <w:rsid w:val="00A776E8"/>
    <w:rsid w:val="00A77774"/>
    <w:rsid w:val="00A80DB4"/>
    <w:rsid w:val="00A9191D"/>
    <w:rsid w:val="00A93A22"/>
    <w:rsid w:val="00AA120C"/>
    <w:rsid w:val="00AA58F7"/>
    <w:rsid w:val="00AC5184"/>
    <w:rsid w:val="00AD6EF0"/>
    <w:rsid w:val="00AE0849"/>
    <w:rsid w:val="00AE1381"/>
    <w:rsid w:val="00B0143A"/>
    <w:rsid w:val="00B07AF7"/>
    <w:rsid w:val="00B2547F"/>
    <w:rsid w:val="00B473A1"/>
    <w:rsid w:val="00B53DF6"/>
    <w:rsid w:val="00B6082E"/>
    <w:rsid w:val="00B60BED"/>
    <w:rsid w:val="00B66E04"/>
    <w:rsid w:val="00B850BA"/>
    <w:rsid w:val="00B971C4"/>
    <w:rsid w:val="00BD2947"/>
    <w:rsid w:val="00BE7E9B"/>
    <w:rsid w:val="00BF2758"/>
    <w:rsid w:val="00BF5686"/>
    <w:rsid w:val="00C0305E"/>
    <w:rsid w:val="00C05978"/>
    <w:rsid w:val="00C24063"/>
    <w:rsid w:val="00C260D9"/>
    <w:rsid w:val="00C274ED"/>
    <w:rsid w:val="00C32166"/>
    <w:rsid w:val="00C51AB7"/>
    <w:rsid w:val="00C81846"/>
    <w:rsid w:val="00C85648"/>
    <w:rsid w:val="00C91F72"/>
    <w:rsid w:val="00C9406F"/>
    <w:rsid w:val="00C94528"/>
    <w:rsid w:val="00CA0FD1"/>
    <w:rsid w:val="00CA11EB"/>
    <w:rsid w:val="00CF57F4"/>
    <w:rsid w:val="00D0309D"/>
    <w:rsid w:val="00D148F7"/>
    <w:rsid w:val="00D26186"/>
    <w:rsid w:val="00D27550"/>
    <w:rsid w:val="00D351BC"/>
    <w:rsid w:val="00D51439"/>
    <w:rsid w:val="00D608CA"/>
    <w:rsid w:val="00D70B3E"/>
    <w:rsid w:val="00D724A4"/>
    <w:rsid w:val="00D72E16"/>
    <w:rsid w:val="00D923C3"/>
    <w:rsid w:val="00DA5977"/>
    <w:rsid w:val="00DB3BD6"/>
    <w:rsid w:val="00DC2D11"/>
    <w:rsid w:val="00DC4F43"/>
    <w:rsid w:val="00DD4F31"/>
    <w:rsid w:val="00DD6E47"/>
    <w:rsid w:val="00DE2A1B"/>
    <w:rsid w:val="00DF0F6A"/>
    <w:rsid w:val="00DF4B74"/>
    <w:rsid w:val="00DF5AA7"/>
    <w:rsid w:val="00DF7201"/>
    <w:rsid w:val="00DF739D"/>
    <w:rsid w:val="00E01DF8"/>
    <w:rsid w:val="00E1036E"/>
    <w:rsid w:val="00E15EB4"/>
    <w:rsid w:val="00E16E12"/>
    <w:rsid w:val="00E202FD"/>
    <w:rsid w:val="00E272AE"/>
    <w:rsid w:val="00E3166F"/>
    <w:rsid w:val="00E31C4B"/>
    <w:rsid w:val="00E418E4"/>
    <w:rsid w:val="00E41914"/>
    <w:rsid w:val="00E56853"/>
    <w:rsid w:val="00E64E8B"/>
    <w:rsid w:val="00E7320B"/>
    <w:rsid w:val="00E801F0"/>
    <w:rsid w:val="00E82550"/>
    <w:rsid w:val="00E82992"/>
    <w:rsid w:val="00E9171A"/>
    <w:rsid w:val="00E923C5"/>
    <w:rsid w:val="00E97D1A"/>
    <w:rsid w:val="00EB2A33"/>
    <w:rsid w:val="00EB33F8"/>
    <w:rsid w:val="00EB62B7"/>
    <w:rsid w:val="00EC28D6"/>
    <w:rsid w:val="00ED24E2"/>
    <w:rsid w:val="00ED6B07"/>
    <w:rsid w:val="00EE1CED"/>
    <w:rsid w:val="00EF4234"/>
    <w:rsid w:val="00EF685C"/>
    <w:rsid w:val="00F01702"/>
    <w:rsid w:val="00F01FB8"/>
    <w:rsid w:val="00F03656"/>
    <w:rsid w:val="00F346D1"/>
    <w:rsid w:val="00F677A0"/>
    <w:rsid w:val="00F771DE"/>
    <w:rsid w:val="00F80AA7"/>
    <w:rsid w:val="00F929A9"/>
    <w:rsid w:val="00F946D2"/>
    <w:rsid w:val="00F95EED"/>
    <w:rsid w:val="00F97F8F"/>
    <w:rsid w:val="00FA5431"/>
    <w:rsid w:val="00FA6730"/>
    <w:rsid w:val="00FB02A1"/>
    <w:rsid w:val="00FB1FD9"/>
    <w:rsid w:val="00FB79DD"/>
    <w:rsid w:val="00FB7E23"/>
    <w:rsid w:val="00FC1616"/>
    <w:rsid w:val="00FC50DC"/>
    <w:rsid w:val="00FC562E"/>
    <w:rsid w:val="00FC7612"/>
    <w:rsid w:val="00FE078F"/>
    <w:rsid w:val="00FF6B0C"/>
    <w:rsid w:val="00FF7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4055B"/>
  <w15:docId w15:val="{99E85550-3D01-433A-A6BC-5FE0E21AB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541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541D9"/>
    <w:pPr>
      <w:ind w:left="720"/>
      <w:contextualSpacing/>
    </w:pPr>
  </w:style>
  <w:style w:type="character" w:customStyle="1" w:styleId="a4">
    <w:name w:val="Абзац списка Знак"/>
    <w:link w:val="a3"/>
    <w:uiPriority w:val="34"/>
    <w:rsid w:val="004541D9"/>
  </w:style>
  <w:style w:type="table" w:styleId="a5">
    <w:name w:val="Table Grid"/>
    <w:basedOn w:val="a1"/>
    <w:rsid w:val="004541D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rsid w:val="00A93A22"/>
    <w:pPr>
      <w:spacing w:after="0" w:line="240" w:lineRule="auto"/>
      <w:ind w:firstLine="540"/>
      <w:jc w:val="both"/>
    </w:pPr>
    <w:rPr>
      <w:rFonts w:ascii="Times New Roman" w:eastAsia="Times New Roman" w:hAnsi="Times New Roman" w:cs="Times New Roman"/>
      <w:sz w:val="24"/>
      <w:szCs w:val="20"/>
      <w:lang w:eastAsia="ru-RU"/>
    </w:rPr>
  </w:style>
  <w:style w:type="character" w:customStyle="1" w:styleId="a7">
    <w:name w:val="Основной текст с отступом Знак"/>
    <w:basedOn w:val="a0"/>
    <w:link w:val="a6"/>
    <w:rsid w:val="00A93A22"/>
    <w:rPr>
      <w:rFonts w:ascii="Times New Roman" w:eastAsia="Times New Roman" w:hAnsi="Times New Roman" w:cs="Times New Roman"/>
      <w:sz w:val="24"/>
      <w:szCs w:val="20"/>
      <w:lang w:eastAsia="ru-RU"/>
    </w:rPr>
  </w:style>
  <w:style w:type="character" w:styleId="a8">
    <w:name w:val="Hyperlink"/>
    <w:basedOn w:val="a0"/>
    <w:uiPriority w:val="99"/>
    <w:rsid w:val="00355D9C"/>
    <w:rPr>
      <w:rFonts w:cs="Times New Roman"/>
      <w:color w:val="0067D5"/>
      <w:u w:val="single"/>
    </w:rPr>
  </w:style>
  <w:style w:type="paragraph" w:styleId="a9">
    <w:name w:val="Normal (Web)"/>
    <w:basedOn w:val="a"/>
    <w:link w:val="aa"/>
    <w:rsid w:val="00B07AF7"/>
    <w:pPr>
      <w:spacing w:before="100" w:beforeAutospacing="1" w:after="100" w:afterAutospacing="1" w:line="240" w:lineRule="auto"/>
    </w:pPr>
    <w:rPr>
      <w:rFonts w:ascii="Times New Roman" w:eastAsia="Calibri" w:hAnsi="Times New Roman" w:cs="Times New Roman"/>
      <w:sz w:val="24"/>
      <w:szCs w:val="20"/>
      <w:lang w:eastAsia="ru-RU"/>
    </w:rPr>
  </w:style>
  <w:style w:type="character" w:customStyle="1" w:styleId="aa">
    <w:name w:val="Обычный (веб) Знак"/>
    <w:link w:val="a9"/>
    <w:locked/>
    <w:rsid w:val="00B07AF7"/>
    <w:rPr>
      <w:rFonts w:ascii="Times New Roman" w:eastAsia="Calibri" w:hAnsi="Times New Roman" w:cs="Times New Roman"/>
      <w:sz w:val="24"/>
      <w:szCs w:val="20"/>
      <w:lang w:eastAsia="ru-RU"/>
    </w:rPr>
  </w:style>
  <w:style w:type="table" w:customStyle="1" w:styleId="20">
    <w:name w:val="Сетка таблицы2"/>
    <w:basedOn w:val="a1"/>
    <w:next w:val="a5"/>
    <w:rsid w:val="00B07A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endnote text"/>
    <w:basedOn w:val="a"/>
    <w:link w:val="ac"/>
    <w:uiPriority w:val="99"/>
    <w:semiHidden/>
    <w:unhideWhenUsed/>
    <w:rsid w:val="00B07A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c">
    <w:name w:val="Текст концевой сноски Знак"/>
    <w:basedOn w:val="a0"/>
    <w:link w:val="ab"/>
    <w:uiPriority w:val="99"/>
    <w:semiHidden/>
    <w:rsid w:val="00B07AF7"/>
    <w:rPr>
      <w:rFonts w:ascii="Times New Roman" w:eastAsia="Times New Roman" w:hAnsi="Times New Roman" w:cs="Times New Roman"/>
      <w:sz w:val="20"/>
      <w:szCs w:val="20"/>
      <w:lang w:eastAsia="ru-RU"/>
    </w:rPr>
  </w:style>
  <w:style w:type="paragraph" w:customStyle="1" w:styleId="1">
    <w:name w:val="_ИРАО Заголовок 1"/>
    <w:basedOn w:val="a"/>
    <w:next w:val="a"/>
    <w:rsid w:val="00F97F8F"/>
    <w:pPr>
      <w:numPr>
        <w:numId w:val="16"/>
      </w:numPr>
      <w:spacing w:before="240" w:after="240" w:line="240" w:lineRule="auto"/>
      <w:jc w:val="both"/>
    </w:pPr>
    <w:rPr>
      <w:rFonts w:ascii="Arial" w:eastAsia="Times New Roman" w:hAnsi="Arial" w:cs="Times New Roman"/>
      <w:b/>
      <w:color w:val="000000"/>
      <w:sz w:val="24"/>
      <w:szCs w:val="20"/>
      <w:lang w:val="en-US"/>
    </w:rPr>
  </w:style>
  <w:style w:type="paragraph" w:customStyle="1" w:styleId="2">
    <w:name w:val="_ИРАО Заголовок 2"/>
    <w:basedOn w:val="a"/>
    <w:next w:val="a"/>
    <w:qFormat/>
    <w:rsid w:val="00F97F8F"/>
    <w:pPr>
      <w:numPr>
        <w:ilvl w:val="1"/>
        <w:numId w:val="16"/>
      </w:numPr>
      <w:spacing w:before="120" w:after="120" w:line="240" w:lineRule="auto"/>
      <w:jc w:val="both"/>
    </w:pPr>
    <w:rPr>
      <w:rFonts w:ascii="Arial" w:eastAsia="Times New Roman" w:hAnsi="Arial" w:cs="Times New Roman"/>
      <w:color w:val="000000"/>
      <w:sz w:val="24"/>
      <w:szCs w:val="20"/>
      <w:lang w:val="en-US"/>
    </w:rPr>
  </w:style>
  <w:style w:type="paragraph" w:customStyle="1" w:styleId="3">
    <w:name w:val="_ИРАО Заголовок 3"/>
    <w:basedOn w:val="a"/>
    <w:next w:val="a"/>
    <w:qFormat/>
    <w:rsid w:val="00F97F8F"/>
    <w:pPr>
      <w:numPr>
        <w:ilvl w:val="2"/>
        <w:numId w:val="16"/>
      </w:numPr>
      <w:spacing w:before="120" w:after="120" w:line="240" w:lineRule="auto"/>
      <w:jc w:val="both"/>
    </w:pPr>
    <w:rPr>
      <w:rFonts w:ascii="Arial" w:eastAsia="Times New Roman" w:hAnsi="Arial" w:cs="Times New Roman"/>
      <w:color w:val="000000"/>
      <w:sz w:val="24"/>
      <w:szCs w:val="20"/>
      <w:lang w:val="en-US"/>
    </w:rPr>
  </w:style>
  <w:style w:type="paragraph" w:customStyle="1" w:styleId="4">
    <w:name w:val="_ИРАО Заголовок 4"/>
    <w:basedOn w:val="a"/>
    <w:next w:val="a"/>
    <w:qFormat/>
    <w:rsid w:val="00F97F8F"/>
    <w:pPr>
      <w:numPr>
        <w:ilvl w:val="3"/>
        <w:numId w:val="16"/>
      </w:numPr>
      <w:shd w:val="clear" w:color="auto" w:fill="FFFFFF"/>
      <w:spacing w:before="120" w:after="120" w:line="240" w:lineRule="auto"/>
      <w:jc w:val="both"/>
    </w:pPr>
    <w:rPr>
      <w:rFonts w:ascii="Arial" w:eastAsia="Times New Roman" w:hAnsi="Arial" w:cs="Times New Roman"/>
      <w:color w:val="000000"/>
      <w:sz w:val="24"/>
      <w:szCs w:val="20"/>
      <w:lang w:val="en-US"/>
    </w:rPr>
  </w:style>
  <w:style w:type="character" w:styleId="ad">
    <w:name w:val="Strong"/>
    <w:qFormat/>
    <w:rsid w:val="00D724A4"/>
    <w:rPr>
      <w:b/>
      <w:bCs/>
    </w:rPr>
  </w:style>
  <w:style w:type="paragraph" w:customStyle="1" w:styleId="ae">
    <w:name w:val="Содержимое таблицы"/>
    <w:basedOn w:val="a"/>
    <w:rsid w:val="00D724A4"/>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
    <w:name w:val="Заголовок таблицы"/>
    <w:basedOn w:val="ae"/>
    <w:rsid w:val="00D724A4"/>
    <w:pPr>
      <w:jc w:val="center"/>
    </w:pPr>
    <w:rPr>
      <w:b/>
      <w:bCs/>
    </w:rPr>
  </w:style>
  <w:style w:type="character" w:styleId="af0">
    <w:name w:val="annotation reference"/>
    <w:basedOn w:val="a0"/>
    <w:uiPriority w:val="99"/>
    <w:semiHidden/>
    <w:unhideWhenUsed/>
    <w:rsid w:val="006D49C9"/>
    <w:rPr>
      <w:sz w:val="16"/>
      <w:szCs w:val="16"/>
    </w:rPr>
  </w:style>
  <w:style w:type="paragraph" w:styleId="af1">
    <w:name w:val="annotation text"/>
    <w:basedOn w:val="a"/>
    <w:link w:val="af2"/>
    <w:uiPriority w:val="99"/>
    <w:semiHidden/>
    <w:unhideWhenUsed/>
    <w:rsid w:val="006D49C9"/>
    <w:pPr>
      <w:spacing w:line="240" w:lineRule="auto"/>
    </w:pPr>
    <w:rPr>
      <w:sz w:val="20"/>
      <w:szCs w:val="20"/>
    </w:rPr>
  </w:style>
  <w:style w:type="character" w:customStyle="1" w:styleId="af2">
    <w:name w:val="Текст примечания Знак"/>
    <w:basedOn w:val="a0"/>
    <w:link w:val="af1"/>
    <w:uiPriority w:val="99"/>
    <w:semiHidden/>
    <w:rsid w:val="006D49C9"/>
    <w:rPr>
      <w:sz w:val="20"/>
      <w:szCs w:val="20"/>
    </w:rPr>
  </w:style>
  <w:style w:type="paragraph" w:styleId="af3">
    <w:name w:val="annotation subject"/>
    <w:basedOn w:val="af1"/>
    <w:next w:val="af1"/>
    <w:link w:val="af4"/>
    <w:uiPriority w:val="99"/>
    <w:semiHidden/>
    <w:unhideWhenUsed/>
    <w:rsid w:val="006D49C9"/>
    <w:rPr>
      <w:b/>
      <w:bCs/>
    </w:rPr>
  </w:style>
  <w:style w:type="character" w:customStyle="1" w:styleId="af4">
    <w:name w:val="Тема примечания Знак"/>
    <w:basedOn w:val="af2"/>
    <w:link w:val="af3"/>
    <w:uiPriority w:val="99"/>
    <w:semiHidden/>
    <w:rsid w:val="006D49C9"/>
    <w:rPr>
      <w:b/>
      <w:bCs/>
      <w:sz w:val="20"/>
      <w:szCs w:val="20"/>
    </w:rPr>
  </w:style>
  <w:style w:type="paragraph" w:styleId="af5">
    <w:name w:val="Balloon Text"/>
    <w:basedOn w:val="a"/>
    <w:link w:val="af6"/>
    <w:uiPriority w:val="99"/>
    <w:semiHidden/>
    <w:unhideWhenUsed/>
    <w:rsid w:val="006D49C9"/>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6D49C9"/>
    <w:rPr>
      <w:rFonts w:ascii="Tahoma" w:hAnsi="Tahoma" w:cs="Tahoma"/>
      <w:sz w:val="16"/>
      <w:szCs w:val="16"/>
    </w:rPr>
  </w:style>
  <w:style w:type="paragraph" w:styleId="af7">
    <w:name w:val="No Spacing"/>
    <w:uiPriority w:val="1"/>
    <w:qFormat/>
    <w:rsid w:val="006D49C9"/>
    <w:pPr>
      <w:spacing w:after="0" w:line="240" w:lineRule="auto"/>
    </w:pPr>
  </w:style>
  <w:style w:type="paragraph" w:customStyle="1" w:styleId="Standard">
    <w:name w:val="Standard"/>
    <w:qFormat/>
    <w:rsid w:val="003D261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21">
    <w:name w:val="Основной текст (2)_"/>
    <w:link w:val="22"/>
    <w:locked/>
    <w:rsid w:val="00ED24E2"/>
    <w:rPr>
      <w:b/>
      <w:bCs/>
      <w:sz w:val="23"/>
      <w:szCs w:val="23"/>
      <w:shd w:val="clear" w:color="auto" w:fill="FFFFFF"/>
    </w:rPr>
  </w:style>
  <w:style w:type="paragraph" w:customStyle="1" w:styleId="22">
    <w:name w:val="Основной текст (2)"/>
    <w:basedOn w:val="a"/>
    <w:link w:val="21"/>
    <w:rsid w:val="00ED24E2"/>
    <w:pPr>
      <w:widowControl w:val="0"/>
      <w:shd w:val="clear" w:color="auto" w:fill="FFFFFF"/>
      <w:spacing w:before="900" w:after="60" w:line="240" w:lineRule="atLeast"/>
      <w:jc w:val="center"/>
    </w:pPr>
    <w:rPr>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907936">
      <w:bodyDiv w:val="1"/>
      <w:marLeft w:val="0"/>
      <w:marRight w:val="0"/>
      <w:marTop w:val="0"/>
      <w:marBottom w:val="0"/>
      <w:divBdr>
        <w:top w:val="none" w:sz="0" w:space="0" w:color="auto"/>
        <w:left w:val="none" w:sz="0" w:space="0" w:color="auto"/>
        <w:bottom w:val="none" w:sz="0" w:space="0" w:color="auto"/>
        <w:right w:val="none" w:sz="0" w:space="0" w:color="auto"/>
      </w:divBdr>
    </w:div>
    <w:div w:id="521286213">
      <w:bodyDiv w:val="1"/>
      <w:marLeft w:val="0"/>
      <w:marRight w:val="0"/>
      <w:marTop w:val="0"/>
      <w:marBottom w:val="0"/>
      <w:divBdr>
        <w:top w:val="none" w:sz="0" w:space="0" w:color="auto"/>
        <w:left w:val="none" w:sz="0" w:space="0" w:color="auto"/>
        <w:bottom w:val="none" w:sz="0" w:space="0" w:color="auto"/>
        <w:right w:val="none" w:sz="0" w:space="0" w:color="auto"/>
      </w:divBdr>
    </w:div>
    <w:div w:id="614751958">
      <w:bodyDiv w:val="1"/>
      <w:marLeft w:val="0"/>
      <w:marRight w:val="0"/>
      <w:marTop w:val="0"/>
      <w:marBottom w:val="0"/>
      <w:divBdr>
        <w:top w:val="none" w:sz="0" w:space="0" w:color="auto"/>
        <w:left w:val="none" w:sz="0" w:space="0" w:color="auto"/>
        <w:bottom w:val="none" w:sz="0" w:space="0" w:color="auto"/>
        <w:right w:val="none" w:sz="0" w:space="0" w:color="auto"/>
      </w:divBdr>
    </w:div>
    <w:div w:id="696008464">
      <w:bodyDiv w:val="1"/>
      <w:marLeft w:val="0"/>
      <w:marRight w:val="0"/>
      <w:marTop w:val="0"/>
      <w:marBottom w:val="0"/>
      <w:divBdr>
        <w:top w:val="none" w:sz="0" w:space="0" w:color="auto"/>
        <w:left w:val="none" w:sz="0" w:space="0" w:color="auto"/>
        <w:bottom w:val="none" w:sz="0" w:space="0" w:color="auto"/>
        <w:right w:val="none" w:sz="0" w:space="0" w:color="auto"/>
      </w:divBdr>
    </w:div>
    <w:div w:id="780104529">
      <w:bodyDiv w:val="1"/>
      <w:marLeft w:val="0"/>
      <w:marRight w:val="0"/>
      <w:marTop w:val="0"/>
      <w:marBottom w:val="0"/>
      <w:divBdr>
        <w:top w:val="none" w:sz="0" w:space="0" w:color="auto"/>
        <w:left w:val="none" w:sz="0" w:space="0" w:color="auto"/>
        <w:bottom w:val="none" w:sz="0" w:space="0" w:color="auto"/>
        <w:right w:val="none" w:sz="0" w:space="0" w:color="auto"/>
      </w:divBdr>
    </w:div>
    <w:div w:id="140641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AF750-0AA2-4DA6-9640-48D45416A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5</Pages>
  <Words>2426</Words>
  <Characters>13833</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Моженкова Ирина Александровна</dc:creator>
  <cp:lastModifiedBy>Свиридова Евгения Владимировна</cp:lastModifiedBy>
  <cp:revision>32</cp:revision>
  <cp:lastPrinted>2023-05-24T09:57:00Z</cp:lastPrinted>
  <dcterms:created xsi:type="dcterms:W3CDTF">2023-05-23T04:49:00Z</dcterms:created>
  <dcterms:modified xsi:type="dcterms:W3CDTF">2023-07-20T10:00:00Z</dcterms:modified>
</cp:coreProperties>
</file>